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7F" w:rsidRPr="009F11E2" w:rsidRDefault="001766D0" w:rsidP="00D37B7F">
      <w:pPr>
        <w:jc w:val="center"/>
        <w:rPr>
          <w:rFonts w:ascii="Arial" w:hAnsi="Arial" w:cs="Arial"/>
          <w:b/>
          <w:i/>
          <w:sz w:val="24"/>
        </w:rPr>
      </w:pPr>
      <w:r w:rsidRPr="009F11E2">
        <w:rPr>
          <w:rFonts w:ascii="Arial" w:hAnsi="Arial" w:cs="Arial"/>
          <w:b/>
          <w:i/>
          <w:sz w:val="32"/>
        </w:rPr>
        <w:t xml:space="preserve">Complaining:  </w:t>
      </w:r>
      <w:r w:rsidR="00A61F0F" w:rsidRPr="009F11E2">
        <w:rPr>
          <w:rFonts w:ascii="Arial" w:hAnsi="Arial" w:cs="Arial"/>
          <w:b/>
          <w:i/>
          <w:sz w:val="32"/>
        </w:rPr>
        <w:t xml:space="preserve">Taking Aim at a </w:t>
      </w:r>
      <w:r w:rsidR="0004164B" w:rsidRPr="009F11E2">
        <w:rPr>
          <w:rFonts w:ascii="Arial" w:hAnsi="Arial" w:cs="Arial"/>
          <w:b/>
          <w:i/>
          <w:sz w:val="32"/>
        </w:rPr>
        <w:t>One of Our Most Prevalent Sins</w:t>
      </w:r>
      <w:r w:rsidR="00A61F0F" w:rsidRPr="009F11E2">
        <w:rPr>
          <w:rFonts w:ascii="Arial" w:hAnsi="Arial" w:cs="Arial"/>
          <w:b/>
          <w:i/>
          <w:sz w:val="32"/>
        </w:rPr>
        <w:t xml:space="preserve"> </w:t>
      </w:r>
    </w:p>
    <w:p w:rsidR="00D37B7F" w:rsidRPr="009F11E2" w:rsidRDefault="00D37B7F" w:rsidP="00D37B7F">
      <w:pPr>
        <w:jc w:val="center"/>
        <w:rPr>
          <w:rFonts w:ascii="Arial" w:hAnsi="Arial" w:cs="Arial"/>
          <w:i/>
          <w:szCs w:val="20"/>
        </w:rPr>
      </w:pPr>
      <w:r w:rsidRPr="009F11E2">
        <w:rPr>
          <w:rFonts w:ascii="Arial" w:hAnsi="Arial" w:cs="Arial"/>
          <w:i/>
          <w:szCs w:val="20"/>
        </w:rPr>
        <w:t>Grace Fellows</w:t>
      </w:r>
      <w:r w:rsidR="008D418C" w:rsidRPr="009F11E2">
        <w:rPr>
          <w:rFonts w:ascii="Arial" w:hAnsi="Arial" w:cs="Arial"/>
          <w:i/>
          <w:szCs w:val="20"/>
        </w:rPr>
        <w:t>hip Church, Pastor Brad Bigney</w:t>
      </w:r>
    </w:p>
    <w:p w:rsidR="008D418C" w:rsidRPr="009F11E2" w:rsidRDefault="008D418C" w:rsidP="00D37B7F">
      <w:pPr>
        <w:rPr>
          <w:rFonts w:ascii="Arial" w:hAnsi="Arial" w:cs="Arial"/>
          <w:b/>
          <w:sz w:val="24"/>
        </w:rPr>
      </w:pPr>
    </w:p>
    <w:p w:rsidR="001341D3" w:rsidRPr="009F11E2" w:rsidRDefault="001341D3" w:rsidP="0004164B">
      <w:pPr>
        <w:jc w:val="both"/>
        <w:rPr>
          <w:rFonts w:ascii="Arial" w:hAnsi="Arial" w:cs="Arial"/>
          <w:sz w:val="24"/>
        </w:rPr>
      </w:pPr>
    </w:p>
    <w:p w:rsidR="001341D3" w:rsidRPr="009F11E2" w:rsidRDefault="001341D3" w:rsidP="00EC114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i/>
          <w:sz w:val="24"/>
        </w:rPr>
      </w:pPr>
      <w:r w:rsidRPr="009F11E2">
        <w:rPr>
          <w:rFonts w:ascii="Arial" w:hAnsi="Arial" w:cs="Arial"/>
          <w:sz w:val="24"/>
        </w:rPr>
        <w:t>“Don't complain and talk about all your problems—</w:t>
      </w:r>
      <w:r w:rsidRPr="009F11E2">
        <w:rPr>
          <w:rFonts w:ascii="Arial" w:hAnsi="Arial" w:cs="Arial"/>
          <w:b/>
          <w:sz w:val="24"/>
        </w:rPr>
        <w:t>80%</w:t>
      </w:r>
      <w:r w:rsidRPr="009F11E2">
        <w:rPr>
          <w:rFonts w:ascii="Arial" w:hAnsi="Arial" w:cs="Arial"/>
          <w:sz w:val="24"/>
        </w:rPr>
        <w:t xml:space="preserve"> of the people around you don't care</w:t>
      </w:r>
      <w:r w:rsidR="00205087" w:rsidRPr="009F11E2">
        <w:rPr>
          <w:rFonts w:ascii="Arial" w:hAnsi="Arial" w:cs="Arial"/>
          <w:sz w:val="24"/>
        </w:rPr>
        <w:t>…</w:t>
      </w:r>
      <w:r w:rsidRPr="009F11E2">
        <w:rPr>
          <w:rFonts w:ascii="Arial" w:hAnsi="Arial" w:cs="Arial"/>
          <w:sz w:val="24"/>
        </w:rPr>
        <w:t xml:space="preserve"> the other </w:t>
      </w:r>
      <w:r w:rsidRPr="009F11E2">
        <w:rPr>
          <w:rFonts w:ascii="Arial" w:hAnsi="Arial" w:cs="Arial"/>
          <w:b/>
          <w:sz w:val="24"/>
        </w:rPr>
        <w:t>20%</w:t>
      </w:r>
      <w:r w:rsidRPr="009F11E2">
        <w:rPr>
          <w:rFonts w:ascii="Arial" w:hAnsi="Arial" w:cs="Arial"/>
          <w:sz w:val="24"/>
        </w:rPr>
        <w:t xml:space="preserve"> think you deserve it.” </w:t>
      </w:r>
      <w:r w:rsidR="00EC114A" w:rsidRPr="009F11E2">
        <w:rPr>
          <w:rFonts w:ascii="Arial" w:hAnsi="Arial" w:cs="Arial"/>
          <w:sz w:val="24"/>
        </w:rPr>
        <w:t xml:space="preserve"> </w:t>
      </w:r>
      <w:r w:rsidR="00EC114A" w:rsidRPr="009F11E2">
        <w:rPr>
          <w:rFonts w:ascii="Arial" w:hAnsi="Arial" w:cs="Arial"/>
          <w:i/>
          <w:sz w:val="18"/>
          <w:szCs w:val="18"/>
        </w:rPr>
        <w:t>Mark Twain</w:t>
      </w:r>
    </w:p>
    <w:p w:rsidR="001341D3" w:rsidRPr="009F11E2" w:rsidRDefault="001341D3" w:rsidP="0004164B">
      <w:pPr>
        <w:jc w:val="both"/>
        <w:rPr>
          <w:rFonts w:ascii="Arial" w:hAnsi="Arial" w:cs="Arial"/>
          <w:sz w:val="24"/>
        </w:rPr>
      </w:pPr>
    </w:p>
    <w:p w:rsidR="0004164B" w:rsidRPr="009F11E2" w:rsidRDefault="0004164B" w:rsidP="0004164B">
      <w:pPr>
        <w:widowControl/>
        <w:autoSpaceDE/>
        <w:autoSpaceDN/>
        <w:adjustRightInd/>
        <w:jc w:val="both"/>
        <w:rPr>
          <w:rFonts w:ascii="Arial" w:hAnsi="Arial" w:cs="Arial"/>
          <w:sz w:val="24"/>
        </w:rPr>
      </w:pPr>
    </w:p>
    <w:p w:rsidR="00457F05" w:rsidRPr="009F11E2" w:rsidRDefault="0004164B" w:rsidP="0004164B">
      <w:pPr>
        <w:pStyle w:val="ListParagraph"/>
        <w:widowControl/>
        <w:numPr>
          <w:ilvl w:val="0"/>
          <w:numId w:val="46"/>
        </w:numPr>
        <w:autoSpaceDE/>
        <w:autoSpaceDN/>
        <w:adjustRightInd/>
        <w:jc w:val="both"/>
        <w:rPr>
          <w:rFonts w:ascii="Arial" w:hAnsi="Arial" w:cs="Arial"/>
          <w:sz w:val="24"/>
        </w:rPr>
      </w:pPr>
      <w:r w:rsidRPr="009F11E2">
        <w:rPr>
          <w:rFonts w:ascii="Arial" w:hAnsi="Arial" w:cs="Arial"/>
          <w:sz w:val="24"/>
        </w:rPr>
        <w:t>T</w:t>
      </w:r>
      <w:r w:rsidR="00457F05" w:rsidRPr="009F11E2">
        <w:rPr>
          <w:rFonts w:ascii="Arial" w:hAnsi="Arial" w:cs="Arial"/>
          <w:sz w:val="24"/>
        </w:rPr>
        <w:t xml:space="preserve">he dictionary defines </w:t>
      </w:r>
      <w:r w:rsidR="00205087" w:rsidRPr="009F11E2">
        <w:rPr>
          <w:rFonts w:ascii="Arial" w:hAnsi="Arial" w:cs="Arial"/>
          <w:sz w:val="24"/>
        </w:rPr>
        <w:t>a</w:t>
      </w:r>
      <w:r w:rsidR="00457F05" w:rsidRPr="009F11E2">
        <w:rPr>
          <w:rFonts w:ascii="Arial" w:hAnsi="Arial" w:cs="Arial"/>
          <w:sz w:val="24"/>
        </w:rPr>
        <w:t xml:space="preserve"> complainer </w:t>
      </w:r>
      <w:r w:rsidR="00205087" w:rsidRPr="009F11E2">
        <w:rPr>
          <w:rFonts w:ascii="Arial" w:hAnsi="Arial" w:cs="Arial"/>
          <w:sz w:val="24"/>
        </w:rPr>
        <w:t>a</w:t>
      </w:r>
      <w:r w:rsidR="00457F05" w:rsidRPr="009F11E2">
        <w:rPr>
          <w:rFonts w:ascii="Arial" w:hAnsi="Arial" w:cs="Arial"/>
          <w:sz w:val="24"/>
        </w:rPr>
        <w:t>s “a person who expresses dissatisfaction, pain, uneasiness, censure, resentment, or grief, or one who finds fault in something or someone.”</w:t>
      </w:r>
    </w:p>
    <w:p w:rsidR="00457F05" w:rsidRPr="009F11E2" w:rsidRDefault="00457F05" w:rsidP="0004164B">
      <w:pPr>
        <w:widowControl/>
        <w:autoSpaceDE/>
        <w:autoSpaceDN/>
        <w:adjustRightInd/>
        <w:ind w:left="720"/>
        <w:jc w:val="both"/>
        <w:rPr>
          <w:rFonts w:ascii="Arial" w:hAnsi="Arial" w:cs="Arial"/>
          <w:sz w:val="24"/>
        </w:rPr>
      </w:pPr>
    </w:p>
    <w:p w:rsidR="00457F05" w:rsidRPr="009F11E2" w:rsidRDefault="00457F05" w:rsidP="0004164B">
      <w:pPr>
        <w:pStyle w:val="ListParagraph"/>
        <w:widowControl/>
        <w:numPr>
          <w:ilvl w:val="0"/>
          <w:numId w:val="46"/>
        </w:numPr>
        <w:autoSpaceDE/>
        <w:autoSpaceDN/>
        <w:adjustRightInd/>
        <w:jc w:val="both"/>
        <w:rPr>
          <w:rFonts w:ascii="Arial" w:hAnsi="Arial" w:cs="Arial"/>
          <w:sz w:val="24"/>
        </w:rPr>
      </w:pPr>
      <w:r w:rsidRPr="009F11E2">
        <w:rPr>
          <w:rFonts w:ascii="Arial" w:hAnsi="Arial" w:cs="Arial"/>
          <w:sz w:val="24"/>
        </w:rPr>
        <w:t xml:space="preserve">Our English Bible translations </w:t>
      </w:r>
      <w:r w:rsidR="00205087" w:rsidRPr="009F11E2">
        <w:rPr>
          <w:rFonts w:ascii="Arial" w:hAnsi="Arial" w:cs="Arial"/>
          <w:sz w:val="24"/>
        </w:rPr>
        <w:t xml:space="preserve">today </w:t>
      </w:r>
      <w:r w:rsidRPr="009F11E2">
        <w:rPr>
          <w:rFonts w:ascii="Arial" w:hAnsi="Arial" w:cs="Arial"/>
          <w:sz w:val="24"/>
        </w:rPr>
        <w:t xml:space="preserve">typically use the words “complain, grumble, or murmur” to translate the O.T. Hebrew and N.T. Greek words </w:t>
      </w:r>
      <w:r w:rsidR="00205087" w:rsidRPr="009F11E2">
        <w:rPr>
          <w:rFonts w:ascii="Arial" w:hAnsi="Arial" w:cs="Arial"/>
          <w:sz w:val="24"/>
        </w:rPr>
        <w:t>the Bible’s using.</w:t>
      </w:r>
    </w:p>
    <w:p w:rsidR="00457F05" w:rsidRPr="009F11E2" w:rsidRDefault="00457F05" w:rsidP="0004164B">
      <w:pPr>
        <w:widowControl/>
        <w:autoSpaceDE/>
        <w:autoSpaceDN/>
        <w:adjustRightInd/>
        <w:jc w:val="both"/>
        <w:rPr>
          <w:rFonts w:ascii="Arial" w:hAnsi="Arial" w:cs="Arial"/>
          <w:sz w:val="24"/>
        </w:rPr>
      </w:pPr>
      <w:r w:rsidRPr="009F11E2">
        <w:rPr>
          <w:rFonts w:ascii="Arial" w:hAnsi="Arial" w:cs="Arial"/>
          <w:sz w:val="24"/>
        </w:rPr>
        <w:t xml:space="preserve">  </w:t>
      </w:r>
    </w:p>
    <w:p w:rsidR="00457F05" w:rsidRPr="009F11E2" w:rsidRDefault="00457F05" w:rsidP="0004164B">
      <w:pPr>
        <w:jc w:val="both"/>
        <w:rPr>
          <w:rFonts w:ascii="Arial" w:hAnsi="Arial" w:cs="Arial"/>
          <w:sz w:val="24"/>
        </w:rPr>
      </w:pPr>
    </w:p>
    <w:p w:rsidR="00D247E0" w:rsidRPr="009F11E2" w:rsidRDefault="00A61F0F" w:rsidP="0004164B">
      <w:pPr>
        <w:pStyle w:val="ListParagraph"/>
        <w:numPr>
          <w:ilvl w:val="0"/>
          <w:numId w:val="4"/>
        </w:numPr>
        <w:jc w:val="both"/>
        <w:rPr>
          <w:rFonts w:ascii="Arial" w:hAnsi="Arial" w:cs="Arial"/>
          <w:b/>
          <w:sz w:val="24"/>
        </w:rPr>
      </w:pPr>
      <w:r w:rsidRPr="009F11E2">
        <w:rPr>
          <w:rFonts w:ascii="Arial" w:hAnsi="Arial" w:cs="Arial"/>
          <w:b/>
          <w:sz w:val="24"/>
        </w:rPr>
        <w:t xml:space="preserve">So </w:t>
      </w:r>
      <w:proofErr w:type="gramStart"/>
      <w:r w:rsidRPr="009F11E2">
        <w:rPr>
          <w:rFonts w:ascii="Arial" w:hAnsi="Arial" w:cs="Arial"/>
          <w:b/>
          <w:sz w:val="24"/>
        </w:rPr>
        <w:t>Why</w:t>
      </w:r>
      <w:proofErr w:type="gramEnd"/>
      <w:r w:rsidRPr="009F11E2">
        <w:rPr>
          <w:rFonts w:ascii="Arial" w:hAnsi="Arial" w:cs="Arial"/>
          <w:b/>
          <w:sz w:val="24"/>
        </w:rPr>
        <w:t xml:space="preserve"> is Complaining a </w:t>
      </w:r>
      <w:r w:rsidR="00C05CA6" w:rsidRPr="009F11E2">
        <w:rPr>
          <w:rFonts w:ascii="Arial" w:hAnsi="Arial" w:cs="Arial"/>
          <w:b/>
          <w:sz w:val="24"/>
          <w:u w:val="single"/>
        </w:rPr>
        <w:t xml:space="preserve">Big </w:t>
      </w:r>
      <w:r w:rsidRPr="009F11E2">
        <w:rPr>
          <w:rFonts w:ascii="Arial" w:hAnsi="Arial" w:cs="Arial"/>
          <w:b/>
          <w:sz w:val="24"/>
        </w:rPr>
        <w:t>Deal</w:t>
      </w:r>
      <w:r w:rsidR="00457F05" w:rsidRPr="009F11E2">
        <w:rPr>
          <w:rFonts w:ascii="Arial" w:hAnsi="Arial" w:cs="Arial"/>
          <w:b/>
          <w:sz w:val="24"/>
        </w:rPr>
        <w:t>?</w:t>
      </w:r>
    </w:p>
    <w:p w:rsidR="00D247E0" w:rsidRPr="009F11E2" w:rsidRDefault="00D247E0" w:rsidP="0004164B">
      <w:pPr>
        <w:pStyle w:val="ListParagraph"/>
        <w:jc w:val="both"/>
        <w:rPr>
          <w:rFonts w:ascii="Arial" w:hAnsi="Arial" w:cs="Arial"/>
          <w:b/>
          <w:sz w:val="24"/>
        </w:rPr>
      </w:pPr>
    </w:p>
    <w:p w:rsidR="00371ECF" w:rsidRPr="009F11E2" w:rsidRDefault="00371ECF" w:rsidP="0004164B">
      <w:pPr>
        <w:jc w:val="both"/>
        <w:rPr>
          <w:rFonts w:ascii="Arial" w:hAnsi="Arial" w:cs="Arial"/>
          <w:sz w:val="24"/>
        </w:rPr>
      </w:pPr>
    </w:p>
    <w:p w:rsidR="00371ECF" w:rsidRPr="009F11E2" w:rsidRDefault="00EC114A" w:rsidP="00E402B6">
      <w:pPr>
        <w:spacing w:line="360" w:lineRule="auto"/>
        <w:jc w:val="both"/>
        <w:rPr>
          <w:rFonts w:ascii="Arial" w:hAnsi="Arial" w:cs="Arial"/>
          <w:sz w:val="24"/>
        </w:rPr>
      </w:pPr>
      <w:r w:rsidRPr="009F11E2">
        <w:rPr>
          <w:rFonts w:ascii="Arial" w:hAnsi="Arial" w:cs="Arial"/>
          <w:sz w:val="24"/>
        </w:rPr>
        <w:t>T</w:t>
      </w:r>
      <w:r w:rsidR="00205087" w:rsidRPr="009F11E2">
        <w:rPr>
          <w:rFonts w:ascii="Arial" w:hAnsi="Arial" w:cs="Arial"/>
          <w:sz w:val="24"/>
        </w:rPr>
        <w:t>ypically when we complain we</w:t>
      </w:r>
      <w:r w:rsidR="00457F05" w:rsidRPr="009F11E2">
        <w:rPr>
          <w:rFonts w:ascii="Arial" w:hAnsi="Arial" w:cs="Arial"/>
          <w:sz w:val="24"/>
        </w:rPr>
        <w:t xml:space="preserve"> complain about </w:t>
      </w:r>
      <w:r w:rsidR="00205087" w:rsidRPr="009F11E2">
        <w:rPr>
          <w:rFonts w:ascii="Arial" w:hAnsi="Arial" w:cs="Arial"/>
          <w:sz w:val="24"/>
        </w:rPr>
        <w:t>ou</w:t>
      </w:r>
      <w:r w:rsidR="00457F05" w:rsidRPr="009F11E2">
        <w:rPr>
          <w:rFonts w:ascii="Arial" w:hAnsi="Arial" w:cs="Arial"/>
          <w:sz w:val="24"/>
        </w:rPr>
        <w:t xml:space="preserve">r </w:t>
      </w:r>
      <w:r w:rsidR="00C05CA6" w:rsidRPr="009F11E2">
        <w:rPr>
          <w:rFonts w:ascii="Arial" w:hAnsi="Arial" w:cs="Arial"/>
          <w:b/>
          <w:sz w:val="24"/>
          <w:u w:val="single"/>
        </w:rPr>
        <w:t>circumstances</w:t>
      </w:r>
      <w:r w:rsidR="00E402B6" w:rsidRPr="009F11E2">
        <w:rPr>
          <w:rFonts w:ascii="Arial" w:hAnsi="Arial" w:cs="Arial"/>
          <w:b/>
          <w:sz w:val="24"/>
        </w:rPr>
        <w:t xml:space="preserve">, </w:t>
      </w:r>
      <w:r w:rsidR="00457F05" w:rsidRPr="009F11E2">
        <w:rPr>
          <w:rFonts w:ascii="Arial" w:hAnsi="Arial" w:cs="Arial"/>
          <w:sz w:val="24"/>
        </w:rPr>
        <w:t xml:space="preserve">other </w:t>
      </w:r>
      <w:r w:rsidR="00C05CA6" w:rsidRPr="009F11E2">
        <w:rPr>
          <w:rFonts w:ascii="Arial" w:hAnsi="Arial" w:cs="Arial"/>
          <w:b/>
          <w:sz w:val="24"/>
          <w:u w:val="single"/>
        </w:rPr>
        <w:t>people</w:t>
      </w:r>
      <w:r w:rsidR="00E402B6" w:rsidRPr="009F11E2">
        <w:rPr>
          <w:rFonts w:ascii="Arial" w:hAnsi="Arial" w:cs="Arial"/>
          <w:b/>
          <w:sz w:val="24"/>
        </w:rPr>
        <w:t xml:space="preserve"> </w:t>
      </w:r>
      <w:r w:rsidR="0044212C" w:rsidRPr="009F11E2">
        <w:rPr>
          <w:rFonts w:ascii="Arial" w:hAnsi="Arial" w:cs="Arial"/>
          <w:sz w:val="24"/>
        </w:rPr>
        <w:t xml:space="preserve">and </w:t>
      </w:r>
      <w:r w:rsidR="00C05CA6" w:rsidRPr="009F11E2">
        <w:rPr>
          <w:rFonts w:ascii="Arial" w:hAnsi="Arial" w:cs="Arial"/>
          <w:b/>
          <w:sz w:val="24"/>
          <w:u w:val="single"/>
        </w:rPr>
        <w:t>God</w:t>
      </w:r>
      <w:r w:rsidR="00205087" w:rsidRPr="009F11E2">
        <w:rPr>
          <w:rFonts w:ascii="Arial" w:hAnsi="Arial" w:cs="Arial"/>
          <w:sz w:val="24"/>
        </w:rPr>
        <w:t xml:space="preserve">!  </w:t>
      </w:r>
    </w:p>
    <w:p w:rsidR="00371ECF" w:rsidRPr="009F11E2" w:rsidRDefault="00371ECF" w:rsidP="0004164B">
      <w:pPr>
        <w:jc w:val="both"/>
        <w:rPr>
          <w:rFonts w:ascii="Arial" w:hAnsi="Arial" w:cs="Arial"/>
          <w:sz w:val="24"/>
        </w:rPr>
      </w:pPr>
    </w:p>
    <w:p w:rsidR="00DD21B1" w:rsidRPr="009F11E2" w:rsidRDefault="00DD21B1" w:rsidP="00DD21B1">
      <w:pPr>
        <w:jc w:val="both"/>
        <w:rPr>
          <w:rFonts w:ascii="Arial" w:hAnsi="Arial" w:cs="Arial"/>
          <w:sz w:val="24"/>
        </w:rPr>
      </w:pPr>
      <w:r w:rsidRPr="009F11E2">
        <w:rPr>
          <w:rFonts w:ascii="Arial" w:hAnsi="Arial" w:cs="Arial"/>
          <w:sz w:val="24"/>
        </w:rPr>
        <w:t>He promises to do something even better –  to give us Himself and the Gospel in the very midst of those trials, and to put on display for this world what it looks like to be living for something greater, and what it looks like to have a hope that’s rooted in something bigger than your year-end financial retirement statements.</w:t>
      </w:r>
    </w:p>
    <w:p w:rsidR="004D49DF" w:rsidRPr="009F11E2" w:rsidRDefault="004D49DF" w:rsidP="0004164B">
      <w:pPr>
        <w:jc w:val="both"/>
        <w:rPr>
          <w:rFonts w:ascii="Arial" w:hAnsi="Arial" w:cs="Arial"/>
          <w:sz w:val="24"/>
        </w:rPr>
      </w:pPr>
    </w:p>
    <w:p w:rsidR="00A61F0F" w:rsidRPr="009F11E2" w:rsidRDefault="00145660" w:rsidP="0004164B">
      <w:pPr>
        <w:pStyle w:val="ListParagraph"/>
        <w:numPr>
          <w:ilvl w:val="0"/>
          <w:numId w:val="14"/>
        </w:numPr>
        <w:ind w:left="1440"/>
        <w:jc w:val="both"/>
        <w:rPr>
          <w:rFonts w:ascii="Arial" w:hAnsi="Arial" w:cs="Arial"/>
          <w:b/>
          <w:sz w:val="24"/>
        </w:rPr>
      </w:pPr>
      <w:r w:rsidRPr="009F11E2">
        <w:rPr>
          <w:rFonts w:ascii="Arial" w:hAnsi="Arial" w:cs="Arial"/>
          <w:b/>
          <w:sz w:val="24"/>
        </w:rPr>
        <w:t>Complaining is a Sin</w:t>
      </w:r>
      <w:r w:rsidR="004D49DF" w:rsidRPr="009F11E2">
        <w:rPr>
          <w:rFonts w:ascii="Arial" w:hAnsi="Arial" w:cs="Arial"/>
          <w:b/>
          <w:sz w:val="24"/>
        </w:rPr>
        <w:t xml:space="preserve"> </w:t>
      </w:r>
      <w:r w:rsidR="00393FD9" w:rsidRPr="009F11E2">
        <w:rPr>
          <w:rFonts w:ascii="Arial" w:hAnsi="Arial" w:cs="Arial"/>
          <w:b/>
          <w:sz w:val="24"/>
        </w:rPr>
        <w:t xml:space="preserve">that </w:t>
      </w:r>
      <w:r w:rsidR="009E66A2" w:rsidRPr="009F11E2">
        <w:rPr>
          <w:rFonts w:ascii="Arial" w:hAnsi="Arial" w:cs="Arial"/>
          <w:b/>
          <w:sz w:val="24"/>
        </w:rPr>
        <w:t>Ruins</w:t>
      </w:r>
      <w:r w:rsidR="00393FD9" w:rsidRPr="009F11E2">
        <w:rPr>
          <w:rFonts w:ascii="Arial" w:hAnsi="Arial" w:cs="Arial"/>
          <w:b/>
          <w:sz w:val="24"/>
        </w:rPr>
        <w:t xml:space="preserve"> </w:t>
      </w:r>
      <w:r w:rsidR="007B23B6" w:rsidRPr="009F11E2">
        <w:rPr>
          <w:rFonts w:ascii="Arial" w:hAnsi="Arial" w:cs="Arial"/>
          <w:b/>
          <w:sz w:val="24"/>
        </w:rPr>
        <w:t>Y</w:t>
      </w:r>
      <w:r w:rsidR="00393FD9" w:rsidRPr="009F11E2">
        <w:rPr>
          <w:rFonts w:ascii="Arial" w:hAnsi="Arial" w:cs="Arial"/>
          <w:b/>
          <w:sz w:val="24"/>
        </w:rPr>
        <w:t xml:space="preserve">our </w:t>
      </w:r>
      <w:r w:rsidR="00C05CA6" w:rsidRPr="009F11E2">
        <w:rPr>
          <w:rFonts w:ascii="Arial" w:hAnsi="Arial" w:cs="Arial"/>
          <w:b/>
          <w:sz w:val="24"/>
          <w:u w:val="single"/>
        </w:rPr>
        <w:t>Testimony</w:t>
      </w:r>
      <w:r w:rsidR="00393FD9" w:rsidRPr="009F11E2">
        <w:rPr>
          <w:rFonts w:ascii="Arial" w:hAnsi="Arial" w:cs="Arial"/>
          <w:b/>
          <w:sz w:val="24"/>
        </w:rPr>
        <w:t xml:space="preserve"> and God’s</w:t>
      </w:r>
      <w:r w:rsidR="00A61F0F" w:rsidRPr="009F11E2">
        <w:rPr>
          <w:rFonts w:ascii="Arial" w:hAnsi="Arial" w:cs="Arial"/>
          <w:b/>
          <w:sz w:val="24"/>
        </w:rPr>
        <w:t xml:space="preserve">  </w:t>
      </w:r>
    </w:p>
    <w:p w:rsidR="00A61F0F" w:rsidRPr="009F11E2" w:rsidRDefault="00A61F0F" w:rsidP="0004164B">
      <w:pPr>
        <w:pStyle w:val="ListParagraph"/>
        <w:ind w:left="1080"/>
        <w:jc w:val="both"/>
        <w:rPr>
          <w:rFonts w:ascii="Arial" w:hAnsi="Arial" w:cs="Arial"/>
          <w:b/>
          <w:sz w:val="24"/>
        </w:rPr>
      </w:pPr>
    </w:p>
    <w:p w:rsidR="00145660" w:rsidRPr="009F11E2" w:rsidRDefault="00145660" w:rsidP="0004164B">
      <w:pPr>
        <w:pStyle w:val="ListParagraph"/>
        <w:ind w:left="1440"/>
        <w:jc w:val="both"/>
        <w:rPr>
          <w:rFonts w:ascii="Arial" w:hAnsi="Arial" w:cs="Arial"/>
          <w:b/>
          <w:sz w:val="24"/>
        </w:rPr>
      </w:pPr>
    </w:p>
    <w:p w:rsidR="004D49DF" w:rsidRPr="009F11E2" w:rsidRDefault="00E402B6" w:rsidP="0004164B">
      <w:pPr>
        <w:pStyle w:val="ListParagraph"/>
        <w:ind w:left="0"/>
        <w:jc w:val="both"/>
        <w:rPr>
          <w:rFonts w:ascii="Arial" w:hAnsi="Arial" w:cs="Arial"/>
          <w:sz w:val="24"/>
        </w:rPr>
      </w:pPr>
      <w:r w:rsidRPr="009F11E2">
        <w:rPr>
          <w:rFonts w:ascii="Arial" w:hAnsi="Arial" w:cs="Arial"/>
          <w:sz w:val="24"/>
        </w:rPr>
        <w:t>E</w:t>
      </w:r>
      <w:r w:rsidR="008D418C" w:rsidRPr="009F11E2">
        <w:rPr>
          <w:rFonts w:ascii="Arial" w:hAnsi="Arial" w:cs="Arial"/>
          <w:sz w:val="24"/>
        </w:rPr>
        <w:t>very day p</w:t>
      </w:r>
      <w:r w:rsidR="00393FD9" w:rsidRPr="009F11E2">
        <w:rPr>
          <w:rFonts w:ascii="Arial" w:hAnsi="Arial" w:cs="Arial"/>
          <w:sz w:val="24"/>
        </w:rPr>
        <w:t xml:space="preserve">eople are forming an opinion of God based on how </w:t>
      </w:r>
      <w:r w:rsidR="008D418C" w:rsidRPr="009F11E2">
        <w:rPr>
          <w:rFonts w:ascii="Arial" w:hAnsi="Arial" w:cs="Arial"/>
          <w:sz w:val="24"/>
        </w:rPr>
        <w:t xml:space="preserve">we’re </w:t>
      </w:r>
      <w:r w:rsidR="00393FD9" w:rsidRPr="009F11E2">
        <w:rPr>
          <w:rFonts w:ascii="Arial" w:hAnsi="Arial" w:cs="Arial"/>
          <w:sz w:val="24"/>
        </w:rPr>
        <w:t>talking</w:t>
      </w:r>
      <w:r w:rsidR="007B23B6" w:rsidRPr="009F11E2">
        <w:rPr>
          <w:rFonts w:ascii="Arial" w:hAnsi="Arial" w:cs="Arial"/>
          <w:sz w:val="24"/>
        </w:rPr>
        <w:t xml:space="preserve"> about Him</w:t>
      </w:r>
      <w:r w:rsidR="00393FD9" w:rsidRPr="009F11E2">
        <w:rPr>
          <w:rFonts w:ascii="Arial" w:hAnsi="Arial" w:cs="Arial"/>
          <w:sz w:val="24"/>
        </w:rPr>
        <w:t>! They’re</w:t>
      </w:r>
      <w:r w:rsidR="0084753C" w:rsidRPr="009F11E2">
        <w:rPr>
          <w:rFonts w:ascii="Arial" w:hAnsi="Arial" w:cs="Arial"/>
          <w:sz w:val="24"/>
        </w:rPr>
        <w:t xml:space="preserve"> drawing conclusions about God! </w:t>
      </w:r>
    </w:p>
    <w:p w:rsidR="008D418C" w:rsidRPr="009F11E2" w:rsidRDefault="008D418C" w:rsidP="0004164B">
      <w:pPr>
        <w:pStyle w:val="ListParagraph"/>
        <w:ind w:left="0"/>
        <w:jc w:val="both"/>
        <w:rPr>
          <w:rFonts w:ascii="Arial" w:hAnsi="Arial" w:cs="Arial"/>
          <w:sz w:val="24"/>
        </w:rPr>
      </w:pPr>
    </w:p>
    <w:p w:rsidR="00145660" w:rsidRPr="009F11E2" w:rsidRDefault="00145660" w:rsidP="0004164B">
      <w:pPr>
        <w:ind w:left="1440"/>
        <w:jc w:val="both"/>
        <w:rPr>
          <w:rFonts w:ascii="Arial" w:eastAsiaTheme="minorHAnsi" w:hAnsi="Arial" w:cs="Arial"/>
          <w:sz w:val="24"/>
        </w:rPr>
      </w:pPr>
      <w:r w:rsidRPr="009F11E2">
        <w:rPr>
          <w:rFonts w:ascii="Arial" w:hAnsi="Arial" w:cs="Arial"/>
          <w:b/>
          <w:sz w:val="24"/>
        </w:rPr>
        <w:t xml:space="preserve">Philippians 2:12-16  </w:t>
      </w:r>
      <w:r w:rsidRPr="009F11E2">
        <w:rPr>
          <w:rFonts w:ascii="Arial" w:hAnsi="Arial" w:cs="Arial"/>
          <w:sz w:val="24"/>
        </w:rPr>
        <w:t>“</w:t>
      </w:r>
      <w:r w:rsidRPr="009F11E2">
        <w:rPr>
          <w:rFonts w:ascii="Arial" w:eastAsiaTheme="minorHAnsi" w:hAnsi="Arial" w:cs="Arial"/>
          <w:iCs/>
          <w:sz w:val="24"/>
          <w:szCs w:val="28"/>
          <w:vertAlign w:val="superscript"/>
        </w:rPr>
        <w:t xml:space="preserve">12 </w:t>
      </w:r>
      <w:r w:rsidRPr="009F11E2">
        <w:rPr>
          <w:rFonts w:ascii="Arial" w:eastAsiaTheme="minorHAnsi" w:hAnsi="Arial" w:cs="Arial"/>
          <w:iCs/>
          <w:sz w:val="24"/>
          <w:szCs w:val="28"/>
        </w:rPr>
        <w:t xml:space="preserve">Therefore, my dear friends, as you have always obeyed—not only in my presence, but now much more in my absence—continue to work out your salvation with fear and trembling, </w:t>
      </w:r>
      <w:r w:rsidRPr="009F11E2">
        <w:rPr>
          <w:rFonts w:ascii="Arial" w:eastAsiaTheme="minorHAnsi" w:hAnsi="Arial" w:cs="Arial"/>
          <w:iCs/>
          <w:sz w:val="24"/>
          <w:szCs w:val="28"/>
          <w:vertAlign w:val="superscript"/>
        </w:rPr>
        <w:t xml:space="preserve">13 </w:t>
      </w:r>
      <w:r w:rsidRPr="009F11E2">
        <w:rPr>
          <w:rFonts w:ascii="Arial" w:eastAsiaTheme="minorHAnsi" w:hAnsi="Arial" w:cs="Arial"/>
          <w:iCs/>
          <w:sz w:val="24"/>
          <w:szCs w:val="28"/>
        </w:rPr>
        <w:t xml:space="preserve">for it is God who works in you to will and to act according to his good purpose. </w:t>
      </w:r>
      <w:r w:rsidRPr="009F11E2">
        <w:rPr>
          <w:rFonts w:ascii="Arial" w:eastAsiaTheme="minorHAnsi" w:hAnsi="Arial" w:cs="Arial"/>
          <w:sz w:val="24"/>
          <w:vertAlign w:val="superscript"/>
        </w:rPr>
        <w:t xml:space="preserve">14 </w:t>
      </w:r>
      <w:r w:rsidRPr="009F11E2">
        <w:rPr>
          <w:rFonts w:ascii="Arial" w:eastAsiaTheme="minorHAnsi" w:hAnsi="Arial" w:cs="Arial"/>
          <w:sz w:val="24"/>
        </w:rPr>
        <w:t xml:space="preserve">Do everything without complaining or arguing, </w:t>
      </w:r>
      <w:r w:rsidRPr="009F11E2">
        <w:rPr>
          <w:rFonts w:ascii="Arial" w:eastAsiaTheme="minorHAnsi" w:hAnsi="Arial" w:cs="Arial"/>
          <w:sz w:val="24"/>
          <w:vertAlign w:val="superscript"/>
        </w:rPr>
        <w:t xml:space="preserve">15 </w:t>
      </w:r>
      <w:r w:rsidRPr="009F11E2">
        <w:rPr>
          <w:rFonts w:ascii="Arial" w:eastAsiaTheme="minorHAnsi" w:hAnsi="Arial" w:cs="Arial"/>
          <w:sz w:val="24"/>
        </w:rPr>
        <w:t xml:space="preserve">so that you may become blameless and pure, children of God without fault in a crooked and depraved generation, in which you shine like stars in the universe </w:t>
      </w:r>
      <w:r w:rsidRPr="009F11E2">
        <w:rPr>
          <w:rFonts w:ascii="Arial" w:eastAsiaTheme="minorHAnsi" w:hAnsi="Arial" w:cs="Arial"/>
          <w:sz w:val="24"/>
          <w:vertAlign w:val="superscript"/>
        </w:rPr>
        <w:t xml:space="preserve">16 </w:t>
      </w:r>
      <w:r w:rsidRPr="009F11E2">
        <w:rPr>
          <w:rFonts w:ascii="Arial" w:eastAsiaTheme="minorHAnsi" w:hAnsi="Arial" w:cs="Arial"/>
          <w:sz w:val="24"/>
        </w:rPr>
        <w:t>as you hold out the word of life.”</w:t>
      </w:r>
    </w:p>
    <w:p w:rsidR="001C7B8C" w:rsidRPr="009F11E2" w:rsidRDefault="001C7B8C" w:rsidP="0004164B">
      <w:pPr>
        <w:ind w:left="1440"/>
        <w:jc w:val="both"/>
        <w:rPr>
          <w:rFonts w:ascii="Arial" w:eastAsiaTheme="minorHAnsi" w:hAnsi="Arial" w:cs="Arial"/>
          <w:sz w:val="24"/>
        </w:rPr>
      </w:pPr>
    </w:p>
    <w:p w:rsidR="001C7B8C" w:rsidRPr="009F11E2" w:rsidRDefault="001C7B8C" w:rsidP="0004164B">
      <w:pPr>
        <w:ind w:left="1440"/>
        <w:jc w:val="both"/>
        <w:rPr>
          <w:rFonts w:ascii="Arial" w:eastAsiaTheme="minorHAnsi" w:hAnsi="Arial" w:cs="Arial"/>
          <w:sz w:val="24"/>
        </w:rPr>
      </w:pPr>
    </w:p>
    <w:p w:rsidR="00A61F0F" w:rsidRPr="009F11E2" w:rsidRDefault="00A61F0F" w:rsidP="0004164B">
      <w:pPr>
        <w:ind w:left="1440" w:hanging="360"/>
        <w:jc w:val="both"/>
        <w:rPr>
          <w:rFonts w:ascii="Arial" w:hAnsi="Arial" w:cs="Arial"/>
          <w:b/>
          <w:sz w:val="24"/>
        </w:rPr>
      </w:pPr>
      <w:r w:rsidRPr="009F11E2">
        <w:rPr>
          <w:rFonts w:ascii="Arial" w:hAnsi="Arial" w:cs="Arial"/>
          <w:b/>
          <w:sz w:val="24"/>
        </w:rPr>
        <w:t xml:space="preserve">B.  Complainers are at Greater </w:t>
      </w:r>
      <w:r w:rsidR="009E66A2" w:rsidRPr="009F11E2">
        <w:rPr>
          <w:rFonts w:ascii="Arial" w:hAnsi="Arial" w:cs="Arial"/>
          <w:b/>
          <w:sz w:val="24"/>
        </w:rPr>
        <w:t>Risk</w:t>
      </w:r>
      <w:r w:rsidRPr="009F11E2">
        <w:rPr>
          <w:rFonts w:ascii="Arial" w:hAnsi="Arial" w:cs="Arial"/>
          <w:b/>
          <w:sz w:val="24"/>
        </w:rPr>
        <w:t xml:space="preserve"> for Slipping into </w:t>
      </w:r>
      <w:r w:rsidR="00C05CA6" w:rsidRPr="009F11E2">
        <w:rPr>
          <w:rFonts w:ascii="Arial" w:hAnsi="Arial" w:cs="Arial"/>
          <w:b/>
          <w:sz w:val="24"/>
          <w:u w:val="single"/>
        </w:rPr>
        <w:t>Moral</w:t>
      </w:r>
      <w:r w:rsidRPr="009F11E2">
        <w:rPr>
          <w:rFonts w:ascii="Arial" w:hAnsi="Arial" w:cs="Arial"/>
          <w:b/>
          <w:sz w:val="24"/>
        </w:rPr>
        <w:t xml:space="preserve"> Compromise</w:t>
      </w:r>
    </w:p>
    <w:p w:rsidR="001C7B8C" w:rsidRPr="009F11E2" w:rsidRDefault="001C7B8C" w:rsidP="00A75508">
      <w:pPr>
        <w:pStyle w:val="ListParagraph"/>
        <w:spacing w:line="360" w:lineRule="auto"/>
        <w:ind w:left="0"/>
        <w:jc w:val="both"/>
        <w:rPr>
          <w:rFonts w:ascii="Arial" w:hAnsi="Arial" w:cs="Arial"/>
          <w:sz w:val="24"/>
        </w:rPr>
      </w:pPr>
    </w:p>
    <w:p w:rsidR="00A75508" w:rsidRPr="009F11E2" w:rsidRDefault="0039249C" w:rsidP="00DD21B1">
      <w:pPr>
        <w:pStyle w:val="ListParagraph"/>
        <w:ind w:left="0"/>
        <w:jc w:val="both"/>
        <w:rPr>
          <w:rFonts w:ascii="Arial" w:hAnsi="Arial" w:cs="Arial"/>
          <w:sz w:val="24"/>
        </w:rPr>
      </w:pPr>
      <w:r w:rsidRPr="009F11E2">
        <w:rPr>
          <w:rFonts w:ascii="Arial" w:hAnsi="Arial" w:cs="Arial"/>
          <w:sz w:val="24"/>
        </w:rPr>
        <w:t xml:space="preserve">If a person complains loud enough and long enough </w:t>
      </w:r>
      <w:r w:rsidR="00DD21B1" w:rsidRPr="009F11E2">
        <w:rPr>
          <w:rFonts w:ascii="Arial" w:hAnsi="Arial" w:cs="Arial"/>
          <w:sz w:val="24"/>
        </w:rPr>
        <w:t>they</w:t>
      </w:r>
      <w:r w:rsidRPr="009F11E2">
        <w:rPr>
          <w:rFonts w:ascii="Arial" w:hAnsi="Arial" w:cs="Arial"/>
          <w:sz w:val="24"/>
        </w:rPr>
        <w:t xml:space="preserve">’ll start playing fast and loose with God’s Word. </w:t>
      </w:r>
      <w:r w:rsidR="00A75508" w:rsidRPr="009F11E2">
        <w:rPr>
          <w:rFonts w:ascii="Arial" w:hAnsi="Arial" w:cs="Arial"/>
          <w:sz w:val="24"/>
        </w:rPr>
        <w:t>The</w:t>
      </w:r>
      <w:r w:rsidR="00DD21B1" w:rsidRPr="009F11E2">
        <w:rPr>
          <w:rFonts w:ascii="Arial" w:hAnsi="Arial" w:cs="Arial"/>
          <w:sz w:val="24"/>
        </w:rPr>
        <w:t>y</w:t>
      </w:r>
      <w:r w:rsidR="00A75508" w:rsidRPr="009F11E2">
        <w:rPr>
          <w:rFonts w:ascii="Arial" w:hAnsi="Arial" w:cs="Arial"/>
          <w:sz w:val="24"/>
        </w:rPr>
        <w:t xml:space="preserve"> start to pick and choose what they’re </w:t>
      </w:r>
      <w:r w:rsidR="00DD21B1" w:rsidRPr="009F11E2">
        <w:rPr>
          <w:rFonts w:ascii="Arial" w:hAnsi="Arial" w:cs="Arial"/>
          <w:sz w:val="24"/>
        </w:rPr>
        <w:t>going to</w:t>
      </w:r>
      <w:r w:rsidR="00A75508" w:rsidRPr="009F11E2">
        <w:rPr>
          <w:rFonts w:ascii="Arial" w:hAnsi="Arial" w:cs="Arial"/>
          <w:sz w:val="24"/>
        </w:rPr>
        <w:t xml:space="preserve"> obey, based on how life’s going for them. </w:t>
      </w:r>
    </w:p>
    <w:p w:rsidR="00071BD8" w:rsidRPr="009F11E2" w:rsidRDefault="00071BD8" w:rsidP="0004164B">
      <w:pPr>
        <w:pStyle w:val="ListParagraph"/>
        <w:ind w:left="0"/>
        <w:jc w:val="both"/>
        <w:rPr>
          <w:rFonts w:ascii="Arial" w:hAnsi="Arial" w:cs="Arial"/>
          <w:sz w:val="24"/>
        </w:rPr>
      </w:pPr>
    </w:p>
    <w:p w:rsidR="0039249C" w:rsidRPr="009F11E2" w:rsidRDefault="00A75508" w:rsidP="0039249C">
      <w:pPr>
        <w:jc w:val="both"/>
        <w:rPr>
          <w:rFonts w:ascii="Arial" w:hAnsi="Arial" w:cs="Arial"/>
          <w:sz w:val="24"/>
        </w:rPr>
      </w:pPr>
      <w:r w:rsidRPr="009F11E2">
        <w:rPr>
          <w:rFonts w:ascii="Arial" w:hAnsi="Arial" w:cs="Arial"/>
          <w:sz w:val="24"/>
        </w:rPr>
        <w:lastRenderedPageBreak/>
        <w:t xml:space="preserve">Ultimately, </w:t>
      </w:r>
      <w:r w:rsidR="0039249C" w:rsidRPr="009F11E2">
        <w:rPr>
          <w:rFonts w:ascii="Arial" w:hAnsi="Arial" w:cs="Arial"/>
          <w:sz w:val="24"/>
        </w:rPr>
        <w:t xml:space="preserve">a life-long complainer has a much greater risk of becoming a moral pragmatist who is willing to justify their ungodly behavior because of difficult circumstances! </w:t>
      </w:r>
    </w:p>
    <w:p w:rsidR="00A61F0F" w:rsidRPr="009F11E2" w:rsidRDefault="00A61F0F" w:rsidP="0039249C">
      <w:pPr>
        <w:spacing w:line="360" w:lineRule="auto"/>
        <w:jc w:val="both"/>
        <w:rPr>
          <w:rFonts w:ascii="Arial" w:hAnsi="Arial" w:cs="Arial"/>
          <w:sz w:val="24"/>
        </w:rPr>
      </w:pPr>
    </w:p>
    <w:p w:rsidR="00ED3299" w:rsidRPr="009F11E2" w:rsidRDefault="00ED3299" w:rsidP="0004164B">
      <w:pPr>
        <w:pStyle w:val="ListParagraph"/>
        <w:jc w:val="both"/>
        <w:rPr>
          <w:rFonts w:ascii="Arial" w:hAnsi="Arial" w:cs="Arial"/>
          <w:sz w:val="24"/>
        </w:rPr>
      </w:pPr>
      <w:r w:rsidRPr="009F11E2">
        <w:rPr>
          <w:rFonts w:ascii="Arial" w:hAnsi="Arial" w:cs="Arial"/>
          <w:sz w:val="24"/>
        </w:rPr>
        <w:t>“Well, I know God’s Word doesn’t allow for divorce in my case, but I’ve been in this marriage long enough.  Surely God would understand!  Surely God wouldn’t want m</w:t>
      </w:r>
      <w:r w:rsidR="00A84186" w:rsidRPr="009F11E2">
        <w:rPr>
          <w:rFonts w:ascii="Arial" w:hAnsi="Arial" w:cs="Arial"/>
          <w:sz w:val="24"/>
        </w:rPr>
        <w:t>e to stay in a marriage that’s so hard… and so</w:t>
      </w:r>
      <w:r w:rsidRPr="009F11E2">
        <w:rPr>
          <w:rFonts w:ascii="Arial" w:hAnsi="Arial" w:cs="Arial"/>
          <w:sz w:val="24"/>
        </w:rPr>
        <w:t xml:space="preserve"> unfulfilling… </w:t>
      </w:r>
      <w:r w:rsidR="00A84186" w:rsidRPr="009F11E2">
        <w:rPr>
          <w:rFonts w:ascii="Arial" w:hAnsi="Arial" w:cs="Arial"/>
          <w:sz w:val="24"/>
        </w:rPr>
        <w:t>and so</w:t>
      </w:r>
      <w:r w:rsidRPr="009F11E2">
        <w:rPr>
          <w:rFonts w:ascii="Arial" w:hAnsi="Arial" w:cs="Arial"/>
          <w:sz w:val="24"/>
        </w:rPr>
        <w:t xml:space="preserve"> disappointing.</w:t>
      </w:r>
      <w:r w:rsidR="00A61F0F" w:rsidRPr="009F11E2">
        <w:rPr>
          <w:rFonts w:ascii="Arial" w:hAnsi="Arial" w:cs="Arial"/>
          <w:sz w:val="24"/>
        </w:rPr>
        <w:t>”</w:t>
      </w:r>
    </w:p>
    <w:p w:rsidR="00ED3299" w:rsidRPr="009F11E2" w:rsidRDefault="00ED3299" w:rsidP="0004164B">
      <w:pPr>
        <w:pStyle w:val="ListParagraph"/>
        <w:ind w:left="0"/>
        <w:jc w:val="both"/>
        <w:rPr>
          <w:rFonts w:ascii="Arial" w:hAnsi="Arial" w:cs="Arial"/>
          <w:sz w:val="24"/>
        </w:rPr>
      </w:pPr>
    </w:p>
    <w:p w:rsidR="00ED3299" w:rsidRPr="009F11E2" w:rsidRDefault="00A75508" w:rsidP="0004164B">
      <w:pPr>
        <w:pStyle w:val="ListParagraph"/>
        <w:ind w:left="0"/>
        <w:jc w:val="both"/>
        <w:rPr>
          <w:rFonts w:ascii="Arial" w:hAnsi="Arial" w:cs="Arial"/>
          <w:sz w:val="24"/>
        </w:rPr>
      </w:pPr>
      <w:r w:rsidRPr="009F11E2">
        <w:rPr>
          <w:rFonts w:ascii="Arial" w:hAnsi="Arial" w:cs="Arial"/>
          <w:sz w:val="24"/>
        </w:rPr>
        <w:t>I</w:t>
      </w:r>
      <w:r w:rsidR="00ED3299" w:rsidRPr="009F11E2">
        <w:rPr>
          <w:rFonts w:ascii="Arial" w:hAnsi="Arial" w:cs="Arial"/>
          <w:sz w:val="24"/>
        </w:rPr>
        <w:t xml:space="preserve">t won’t be long before </w:t>
      </w:r>
      <w:r w:rsidR="00FC102A" w:rsidRPr="009F11E2">
        <w:rPr>
          <w:rFonts w:ascii="Arial" w:hAnsi="Arial" w:cs="Arial"/>
          <w:sz w:val="24"/>
        </w:rPr>
        <w:t>you</w:t>
      </w:r>
      <w:r w:rsidR="00ED3299" w:rsidRPr="009F11E2">
        <w:rPr>
          <w:rFonts w:ascii="Arial" w:hAnsi="Arial" w:cs="Arial"/>
          <w:sz w:val="24"/>
        </w:rPr>
        <w:t xml:space="preserve"> blatantly step across the line a</w:t>
      </w:r>
      <w:r w:rsidR="00FC102A" w:rsidRPr="009F11E2">
        <w:rPr>
          <w:rFonts w:ascii="Arial" w:hAnsi="Arial" w:cs="Arial"/>
          <w:sz w:val="24"/>
        </w:rPr>
        <w:t>nd disobey God’s Word with the symphony of your own feelings supporting you!</w:t>
      </w:r>
      <w:r w:rsidRPr="009F11E2">
        <w:rPr>
          <w:rFonts w:ascii="Arial" w:hAnsi="Arial" w:cs="Arial"/>
          <w:sz w:val="24"/>
        </w:rPr>
        <w:t xml:space="preserve">  </w:t>
      </w:r>
      <w:r w:rsidR="00FC102A" w:rsidRPr="009F11E2">
        <w:rPr>
          <w:rFonts w:ascii="Arial" w:hAnsi="Arial" w:cs="Arial"/>
          <w:sz w:val="24"/>
        </w:rPr>
        <w:t>All the while saying…</w:t>
      </w:r>
    </w:p>
    <w:p w:rsidR="00A61F0F" w:rsidRPr="009F11E2" w:rsidRDefault="00A61F0F" w:rsidP="0004164B">
      <w:pPr>
        <w:pStyle w:val="ListParagraph"/>
        <w:ind w:left="0"/>
        <w:jc w:val="both"/>
        <w:rPr>
          <w:rFonts w:ascii="Arial" w:hAnsi="Arial" w:cs="Arial"/>
          <w:sz w:val="24"/>
        </w:rPr>
      </w:pPr>
    </w:p>
    <w:p w:rsidR="00ED3299" w:rsidRPr="009F11E2" w:rsidRDefault="00ED3299" w:rsidP="007B23B6">
      <w:pPr>
        <w:pStyle w:val="ListParagraph"/>
        <w:spacing w:line="312" w:lineRule="auto"/>
        <w:ind w:left="1440"/>
        <w:jc w:val="both"/>
        <w:rPr>
          <w:rFonts w:ascii="Arial" w:hAnsi="Arial" w:cs="Arial"/>
          <w:sz w:val="24"/>
        </w:rPr>
      </w:pPr>
      <w:r w:rsidRPr="009F11E2">
        <w:rPr>
          <w:rFonts w:ascii="Arial" w:hAnsi="Arial" w:cs="Arial"/>
          <w:sz w:val="24"/>
        </w:rPr>
        <w:t>“I deserve better”</w:t>
      </w:r>
    </w:p>
    <w:p w:rsidR="00ED3299" w:rsidRPr="009F11E2" w:rsidRDefault="00ED3299" w:rsidP="007B23B6">
      <w:pPr>
        <w:pStyle w:val="ListParagraph"/>
        <w:spacing w:line="312" w:lineRule="auto"/>
        <w:ind w:left="1440"/>
        <w:rPr>
          <w:rFonts w:ascii="Arial" w:hAnsi="Arial" w:cs="Arial"/>
          <w:sz w:val="24"/>
        </w:rPr>
      </w:pPr>
      <w:r w:rsidRPr="009F11E2">
        <w:rPr>
          <w:rFonts w:ascii="Arial" w:hAnsi="Arial" w:cs="Arial"/>
          <w:sz w:val="24"/>
        </w:rPr>
        <w:t>“God wouldn’t want me to stay in this”</w:t>
      </w:r>
      <w:r w:rsidRPr="009F11E2">
        <w:rPr>
          <w:rFonts w:ascii="Arial" w:hAnsi="Arial" w:cs="Arial"/>
          <w:sz w:val="24"/>
        </w:rPr>
        <w:br/>
        <w:t>“I’m so unhappy!”</w:t>
      </w:r>
    </w:p>
    <w:p w:rsidR="00A61F0F" w:rsidRPr="009F11E2" w:rsidRDefault="00A61F0F" w:rsidP="0004164B">
      <w:pPr>
        <w:pStyle w:val="ListParagraph"/>
        <w:spacing w:line="312" w:lineRule="auto"/>
        <w:jc w:val="both"/>
        <w:rPr>
          <w:rFonts w:ascii="Arial" w:hAnsi="Arial" w:cs="Arial"/>
          <w:sz w:val="24"/>
        </w:rPr>
      </w:pPr>
    </w:p>
    <w:p w:rsidR="00ED3299" w:rsidRPr="009F11E2" w:rsidRDefault="008A0300" w:rsidP="0004164B">
      <w:pPr>
        <w:ind w:left="720"/>
        <w:jc w:val="both"/>
        <w:rPr>
          <w:rFonts w:ascii="Arial" w:hAnsi="Arial" w:cs="Arial"/>
          <w:sz w:val="24"/>
        </w:rPr>
      </w:pPr>
      <w:r w:rsidRPr="009F11E2">
        <w:rPr>
          <w:rFonts w:ascii="Arial" w:hAnsi="Arial" w:cs="Arial"/>
          <w:b/>
          <w:sz w:val="24"/>
        </w:rPr>
        <w:t xml:space="preserve">Job </w:t>
      </w:r>
      <w:r w:rsidR="00FC102A" w:rsidRPr="009F11E2">
        <w:rPr>
          <w:rFonts w:ascii="Arial" w:hAnsi="Arial" w:cs="Arial"/>
          <w:b/>
          <w:sz w:val="24"/>
        </w:rPr>
        <w:t>19:7 “</w:t>
      </w:r>
      <w:r w:rsidR="00ED3299" w:rsidRPr="009F11E2">
        <w:rPr>
          <w:rFonts w:ascii="Arial" w:hAnsi="Arial" w:cs="Arial"/>
          <w:sz w:val="24"/>
        </w:rPr>
        <w:t>Though I cry, ‘I’ve been wronged!’ I get no response; though I call for help, there is no justice</w:t>
      </w:r>
      <w:r w:rsidRPr="009F11E2">
        <w:rPr>
          <w:rFonts w:ascii="Arial" w:hAnsi="Arial" w:cs="Arial"/>
          <w:sz w:val="24"/>
        </w:rPr>
        <w:t>.</w:t>
      </w:r>
      <w:r w:rsidR="00ED3299" w:rsidRPr="009F11E2">
        <w:rPr>
          <w:rFonts w:ascii="Arial" w:hAnsi="Arial" w:cs="Arial"/>
          <w:sz w:val="24"/>
        </w:rPr>
        <w:t xml:space="preserve">” </w:t>
      </w:r>
    </w:p>
    <w:p w:rsidR="008A0300" w:rsidRPr="009F11E2" w:rsidRDefault="008A0300" w:rsidP="0004164B">
      <w:pPr>
        <w:ind w:left="720"/>
        <w:jc w:val="both"/>
        <w:rPr>
          <w:rFonts w:ascii="Arial" w:hAnsi="Arial" w:cs="Arial"/>
          <w:sz w:val="24"/>
        </w:rPr>
      </w:pPr>
    </w:p>
    <w:p w:rsidR="002465AF" w:rsidRPr="009F11E2" w:rsidRDefault="002465AF" w:rsidP="0004164B">
      <w:pPr>
        <w:jc w:val="both"/>
        <w:rPr>
          <w:rFonts w:ascii="Arial" w:hAnsi="Arial" w:cs="Arial"/>
          <w:sz w:val="24"/>
        </w:rPr>
      </w:pPr>
    </w:p>
    <w:p w:rsidR="002465AF" w:rsidRPr="009F11E2" w:rsidRDefault="002465AF" w:rsidP="002465AF">
      <w:pPr>
        <w:jc w:val="both"/>
        <w:rPr>
          <w:rFonts w:ascii="Arial" w:hAnsi="Arial" w:cs="Arial"/>
          <w:sz w:val="24"/>
        </w:rPr>
      </w:pPr>
      <w:r w:rsidRPr="009F11E2">
        <w:rPr>
          <w:rFonts w:ascii="Arial" w:hAnsi="Arial" w:cs="Arial"/>
          <w:sz w:val="24"/>
        </w:rPr>
        <w:t xml:space="preserve">Pleasing </w:t>
      </w:r>
      <w:r w:rsidR="00C05CA6" w:rsidRPr="009F11E2">
        <w:rPr>
          <w:rFonts w:ascii="Arial" w:hAnsi="Arial" w:cs="Arial"/>
          <w:b/>
          <w:sz w:val="24"/>
          <w:u w:val="single"/>
        </w:rPr>
        <w:t>God</w:t>
      </w:r>
      <w:r w:rsidRPr="009F11E2">
        <w:rPr>
          <w:rFonts w:ascii="Arial" w:hAnsi="Arial" w:cs="Arial"/>
          <w:sz w:val="24"/>
        </w:rPr>
        <w:t xml:space="preserve"> is no longer on your radar! Getting </w:t>
      </w:r>
      <w:r w:rsidR="00C05CA6" w:rsidRPr="009F11E2">
        <w:rPr>
          <w:rFonts w:ascii="Arial" w:hAnsi="Arial" w:cs="Arial"/>
          <w:b/>
          <w:sz w:val="24"/>
          <w:u w:val="single"/>
        </w:rPr>
        <w:t>relief</w:t>
      </w:r>
      <w:r w:rsidRPr="009F11E2">
        <w:rPr>
          <w:rFonts w:ascii="Arial" w:hAnsi="Arial" w:cs="Arial"/>
          <w:sz w:val="24"/>
        </w:rPr>
        <w:t xml:space="preserve"> is all that matters now.</w:t>
      </w:r>
    </w:p>
    <w:p w:rsidR="002465AF" w:rsidRPr="009F11E2" w:rsidRDefault="002465AF" w:rsidP="002465AF">
      <w:pPr>
        <w:jc w:val="both"/>
        <w:rPr>
          <w:rFonts w:ascii="Arial" w:hAnsi="Arial" w:cs="Arial"/>
          <w:sz w:val="24"/>
        </w:rPr>
      </w:pPr>
    </w:p>
    <w:p w:rsidR="008A0300" w:rsidRPr="009F11E2" w:rsidRDefault="008A0300" w:rsidP="0004164B">
      <w:pPr>
        <w:jc w:val="both"/>
        <w:rPr>
          <w:rFonts w:ascii="Arial" w:hAnsi="Arial" w:cs="Arial"/>
          <w:sz w:val="24"/>
        </w:rPr>
      </w:pPr>
    </w:p>
    <w:p w:rsidR="00D247E0" w:rsidRPr="009F11E2" w:rsidRDefault="008A0300" w:rsidP="0004164B">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rPr>
          <w:rFonts w:ascii="Arial" w:hAnsi="Arial" w:cs="Arial"/>
          <w:sz w:val="16"/>
          <w:szCs w:val="16"/>
        </w:rPr>
      </w:pPr>
      <w:r w:rsidRPr="009F11E2">
        <w:rPr>
          <w:rFonts w:ascii="Arial" w:hAnsi="Arial" w:cs="Arial"/>
          <w:sz w:val="24"/>
        </w:rPr>
        <w:t>“</w:t>
      </w:r>
      <w:r w:rsidR="00ED3299" w:rsidRPr="009F11E2">
        <w:rPr>
          <w:rFonts w:ascii="Arial" w:hAnsi="Arial" w:cs="Arial"/>
          <w:sz w:val="24"/>
        </w:rPr>
        <w:t>Unremitting struggle tends to blur our lines of moral distinctions. Things that are clearly wrong become less offensive to our conscience when they provide our only hope for relief.</w:t>
      </w:r>
      <w:r w:rsidRPr="009F11E2">
        <w:rPr>
          <w:rFonts w:ascii="Arial" w:hAnsi="Arial" w:cs="Arial"/>
          <w:sz w:val="24"/>
        </w:rPr>
        <w:t xml:space="preserve">  </w:t>
      </w:r>
      <w:r w:rsidR="00ED3299" w:rsidRPr="009F11E2">
        <w:rPr>
          <w:rFonts w:ascii="Arial" w:hAnsi="Arial" w:cs="Arial"/>
          <w:sz w:val="24"/>
        </w:rPr>
        <w:t xml:space="preserve">Again, notice the central problem: It is neither the hurt in our soul (it’s okay to hurt) nor our desire for relief and satisfaction (it’s okay to thirst); it is the </w:t>
      </w:r>
      <w:r w:rsidR="00ED3299" w:rsidRPr="009F11E2">
        <w:rPr>
          <w:rFonts w:ascii="Arial" w:hAnsi="Arial" w:cs="Arial"/>
          <w:i/>
          <w:sz w:val="24"/>
        </w:rPr>
        <w:t>demand</w:t>
      </w:r>
      <w:r w:rsidR="00ED3299" w:rsidRPr="009F11E2">
        <w:rPr>
          <w:rFonts w:ascii="Arial" w:hAnsi="Arial" w:cs="Arial"/>
          <w:sz w:val="24"/>
        </w:rPr>
        <w:t xml:space="preserve">. When we demand relief of our thirst now. </w:t>
      </w:r>
      <w:proofErr w:type="gramStart"/>
      <w:r w:rsidR="00ED3299" w:rsidRPr="009F11E2">
        <w:rPr>
          <w:rFonts w:ascii="Arial" w:hAnsi="Arial" w:cs="Arial"/>
          <w:sz w:val="24"/>
        </w:rPr>
        <w:t>we’re</w:t>
      </w:r>
      <w:proofErr w:type="gramEnd"/>
      <w:r w:rsidR="00ED3299" w:rsidRPr="009F11E2">
        <w:rPr>
          <w:rFonts w:ascii="Arial" w:hAnsi="Arial" w:cs="Arial"/>
          <w:sz w:val="24"/>
        </w:rPr>
        <w:t xml:space="preserve"> in danger of slipping from a biblical ethic into a morality of pragmatism: whatever eases our pain is justified. The result is often blatant moral compromise and a ruined life.</w:t>
      </w:r>
      <w:r w:rsidRPr="009F11E2">
        <w:rPr>
          <w:rFonts w:ascii="Arial" w:hAnsi="Arial" w:cs="Arial"/>
          <w:sz w:val="24"/>
        </w:rPr>
        <w:t xml:space="preserve">”  </w:t>
      </w:r>
      <w:r w:rsidRPr="009F11E2">
        <w:rPr>
          <w:rFonts w:ascii="Arial" w:hAnsi="Arial" w:cs="Arial"/>
          <w:sz w:val="16"/>
          <w:szCs w:val="16"/>
        </w:rPr>
        <w:t xml:space="preserve">Larry </w:t>
      </w:r>
      <w:proofErr w:type="spellStart"/>
      <w:r w:rsidRPr="009F11E2">
        <w:rPr>
          <w:rFonts w:ascii="Arial" w:hAnsi="Arial" w:cs="Arial"/>
          <w:sz w:val="16"/>
          <w:szCs w:val="16"/>
        </w:rPr>
        <w:t>Crabb</w:t>
      </w:r>
      <w:proofErr w:type="spellEnd"/>
      <w:r w:rsidRPr="009F11E2">
        <w:rPr>
          <w:rFonts w:ascii="Arial" w:hAnsi="Arial" w:cs="Arial"/>
          <w:sz w:val="16"/>
          <w:szCs w:val="16"/>
        </w:rPr>
        <w:t xml:space="preserve">, </w:t>
      </w:r>
      <w:r w:rsidRPr="009F11E2">
        <w:rPr>
          <w:rFonts w:ascii="Arial" w:hAnsi="Arial" w:cs="Arial"/>
          <w:b/>
          <w:i/>
          <w:sz w:val="16"/>
          <w:szCs w:val="16"/>
        </w:rPr>
        <w:t>Inside Out</w:t>
      </w:r>
      <w:r w:rsidRPr="009F11E2">
        <w:rPr>
          <w:rFonts w:ascii="Arial" w:hAnsi="Arial" w:cs="Arial"/>
          <w:sz w:val="16"/>
          <w:szCs w:val="16"/>
        </w:rPr>
        <w:t>, p. 142-143</w:t>
      </w:r>
    </w:p>
    <w:p w:rsidR="00ED3299" w:rsidRPr="009F11E2" w:rsidRDefault="00ED3299" w:rsidP="0004164B">
      <w:pPr>
        <w:jc w:val="both"/>
        <w:rPr>
          <w:rFonts w:ascii="Arial" w:hAnsi="Arial" w:cs="Arial"/>
          <w:sz w:val="24"/>
        </w:rPr>
      </w:pPr>
    </w:p>
    <w:p w:rsidR="00CF6549" w:rsidRPr="009F11E2" w:rsidRDefault="00CF6549" w:rsidP="0004164B">
      <w:pPr>
        <w:jc w:val="both"/>
        <w:rPr>
          <w:rFonts w:ascii="Arial" w:hAnsi="Arial" w:cs="Arial"/>
          <w:sz w:val="24"/>
        </w:rPr>
      </w:pPr>
    </w:p>
    <w:p w:rsidR="00AD6090" w:rsidRPr="009F11E2" w:rsidRDefault="00AD6090" w:rsidP="0004164B">
      <w:pPr>
        <w:pStyle w:val="ListParagraph"/>
        <w:numPr>
          <w:ilvl w:val="0"/>
          <w:numId w:val="4"/>
        </w:numPr>
        <w:jc w:val="both"/>
        <w:rPr>
          <w:rFonts w:ascii="Arial" w:hAnsi="Arial" w:cs="Arial"/>
          <w:b/>
          <w:sz w:val="24"/>
        </w:rPr>
      </w:pPr>
      <w:r w:rsidRPr="009F11E2">
        <w:rPr>
          <w:rFonts w:ascii="Arial" w:hAnsi="Arial" w:cs="Arial"/>
          <w:b/>
          <w:sz w:val="24"/>
        </w:rPr>
        <w:t xml:space="preserve">So What’s Really Going on in the </w:t>
      </w:r>
      <w:r w:rsidR="00C05CA6" w:rsidRPr="009F11E2">
        <w:rPr>
          <w:rFonts w:ascii="Arial" w:hAnsi="Arial" w:cs="Arial"/>
          <w:b/>
          <w:sz w:val="24"/>
          <w:u w:val="single"/>
        </w:rPr>
        <w:t>Heart</w:t>
      </w:r>
      <w:r w:rsidRPr="009F11E2">
        <w:rPr>
          <w:rFonts w:ascii="Arial" w:hAnsi="Arial" w:cs="Arial"/>
          <w:b/>
          <w:sz w:val="24"/>
        </w:rPr>
        <w:t xml:space="preserve"> of a Complainer?</w:t>
      </w:r>
    </w:p>
    <w:p w:rsidR="00AD6090" w:rsidRPr="009F11E2" w:rsidRDefault="00AD6090" w:rsidP="0004164B">
      <w:pPr>
        <w:pStyle w:val="ListParagraph"/>
        <w:jc w:val="both"/>
        <w:rPr>
          <w:rFonts w:ascii="Arial" w:hAnsi="Arial" w:cs="Arial"/>
          <w:b/>
          <w:sz w:val="24"/>
        </w:rPr>
      </w:pPr>
    </w:p>
    <w:p w:rsidR="00AD6090" w:rsidRPr="009F11E2" w:rsidRDefault="00AD6090" w:rsidP="0004164B">
      <w:pPr>
        <w:pStyle w:val="ListParagraph"/>
        <w:ind w:left="0"/>
        <w:jc w:val="both"/>
        <w:rPr>
          <w:rFonts w:ascii="Arial" w:hAnsi="Arial" w:cs="Arial"/>
          <w:sz w:val="24"/>
        </w:rPr>
      </w:pPr>
    </w:p>
    <w:p w:rsidR="00AD6090" w:rsidRPr="009F11E2" w:rsidRDefault="00AD6090" w:rsidP="0004164B">
      <w:pPr>
        <w:pStyle w:val="ListParagraph"/>
        <w:numPr>
          <w:ilvl w:val="0"/>
          <w:numId w:val="35"/>
        </w:numPr>
        <w:jc w:val="both"/>
        <w:rPr>
          <w:rFonts w:ascii="Arial" w:hAnsi="Arial" w:cs="Arial"/>
          <w:b/>
          <w:sz w:val="24"/>
        </w:rPr>
      </w:pPr>
      <w:r w:rsidRPr="009F11E2">
        <w:rPr>
          <w:rFonts w:ascii="Arial" w:hAnsi="Arial" w:cs="Arial"/>
          <w:b/>
          <w:sz w:val="24"/>
        </w:rPr>
        <w:t xml:space="preserve">Complainers Have </w:t>
      </w:r>
      <w:r w:rsidR="00C05CA6" w:rsidRPr="009F11E2">
        <w:rPr>
          <w:rFonts w:ascii="Arial" w:hAnsi="Arial" w:cs="Arial"/>
          <w:b/>
          <w:sz w:val="24"/>
          <w:u w:val="single"/>
        </w:rPr>
        <w:t>Soured</w:t>
      </w:r>
      <w:r w:rsidRPr="009F11E2">
        <w:rPr>
          <w:rFonts w:ascii="Arial" w:hAnsi="Arial" w:cs="Arial"/>
          <w:b/>
          <w:sz w:val="24"/>
        </w:rPr>
        <w:t xml:space="preserve"> and Slipped into the </w:t>
      </w:r>
      <w:r w:rsidR="00C05CA6" w:rsidRPr="009F11E2">
        <w:rPr>
          <w:rFonts w:ascii="Arial" w:hAnsi="Arial" w:cs="Arial"/>
          <w:b/>
          <w:sz w:val="24"/>
          <w:u w:val="single"/>
        </w:rPr>
        <w:t>Wrong</w:t>
      </w:r>
      <w:r w:rsidR="002465AF" w:rsidRPr="009F11E2">
        <w:rPr>
          <w:rFonts w:ascii="Arial" w:hAnsi="Arial" w:cs="Arial"/>
          <w:b/>
          <w:sz w:val="24"/>
        </w:rPr>
        <w:t xml:space="preserve"> </w:t>
      </w:r>
      <w:r w:rsidRPr="009F11E2">
        <w:rPr>
          <w:rFonts w:ascii="Arial" w:hAnsi="Arial" w:cs="Arial"/>
          <w:b/>
          <w:sz w:val="24"/>
        </w:rPr>
        <w:t>Kind of Sorrow</w:t>
      </w:r>
    </w:p>
    <w:p w:rsidR="00AD6090" w:rsidRPr="009F11E2" w:rsidRDefault="00AD6090" w:rsidP="0004164B">
      <w:pPr>
        <w:pStyle w:val="ListParagraph"/>
        <w:ind w:left="1440"/>
        <w:jc w:val="both"/>
        <w:rPr>
          <w:rFonts w:ascii="Arial" w:hAnsi="Arial" w:cs="Arial"/>
          <w:b/>
          <w:sz w:val="24"/>
        </w:rPr>
      </w:pPr>
    </w:p>
    <w:p w:rsidR="00AD6090" w:rsidRPr="009F11E2" w:rsidRDefault="00AD6090" w:rsidP="0004164B">
      <w:pPr>
        <w:pStyle w:val="ListParagraph"/>
        <w:ind w:left="1440"/>
        <w:jc w:val="both"/>
        <w:rPr>
          <w:rFonts w:ascii="Arial" w:hAnsi="Arial" w:cs="Arial"/>
          <w:b/>
          <w:sz w:val="24"/>
        </w:rPr>
      </w:pPr>
    </w:p>
    <w:p w:rsidR="002465AF" w:rsidRPr="009F11E2" w:rsidRDefault="002465AF" w:rsidP="002465AF">
      <w:pPr>
        <w:pStyle w:val="ListParagraph"/>
        <w:spacing w:line="360" w:lineRule="auto"/>
        <w:ind w:left="0"/>
        <w:jc w:val="both"/>
        <w:rPr>
          <w:rFonts w:ascii="Arial" w:hAnsi="Arial" w:cs="Arial"/>
          <w:sz w:val="24"/>
        </w:rPr>
      </w:pPr>
      <w:r w:rsidRPr="009F11E2">
        <w:rPr>
          <w:rFonts w:ascii="Arial" w:hAnsi="Arial" w:cs="Arial"/>
          <w:sz w:val="24"/>
        </w:rPr>
        <w:t xml:space="preserve">In most cases the sinful complainer is a Christian who’s become </w:t>
      </w:r>
      <w:r w:rsidR="00E615A5" w:rsidRPr="009F11E2">
        <w:rPr>
          <w:rFonts w:ascii="Arial" w:hAnsi="Arial" w:cs="Arial"/>
          <w:sz w:val="24"/>
        </w:rPr>
        <w:t>careless</w:t>
      </w:r>
      <w:r w:rsidRPr="009F11E2">
        <w:rPr>
          <w:rFonts w:ascii="Arial" w:hAnsi="Arial" w:cs="Arial"/>
          <w:b/>
          <w:sz w:val="24"/>
        </w:rPr>
        <w:t xml:space="preserve"> </w:t>
      </w:r>
      <w:r w:rsidRPr="009F11E2">
        <w:rPr>
          <w:rFonts w:ascii="Arial" w:hAnsi="Arial" w:cs="Arial"/>
          <w:sz w:val="24"/>
        </w:rPr>
        <w:t xml:space="preserve">and has allowed a broken </w:t>
      </w:r>
      <w:r w:rsidR="00C05CA6" w:rsidRPr="009F11E2">
        <w:rPr>
          <w:rFonts w:ascii="Arial" w:hAnsi="Arial" w:cs="Arial"/>
          <w:b/>
          <w:sz w:val="24"/>
          <w:u w:val="single"/>
        </w:rPr>
        <w:t>sorrowful</w:t>
      </w:r>
      <w:r w:rsidRPr="009F11E2">
        <w:rPr>
          <w:rFonts w:ascii="Arial" w:hAnsi="Arial" w:cs="Arial"/>
          <w:sz w:val="24"/>
        </w:rPr>
        <w:t xml:space="preserve"> heart to turn into a bitter </w:t>
      </w:r>
      <w:r w:rsidR="00C05CA6" w:rsidRPr="009F11E2">
        <w:rPr>
          <w:rFonts w:ascii="Arial" w:hAnsi="Arial" w:cs="Arial"/>
          <w:b/>
          <w:sz w:val="24"/>
          <w:u w:val="single"/>
        </w:rPr>
        <w:t>demanding</w:t>
      </w:r>
      <w:r w:rsidRPr="009F11E2">
        <w:rPr>
          <w:rFonts w:ascii="Arial" w:hAnsi="Arial" w:cs="Arial"/>
          <w:b/>
          <w:sz w:val="24"/>
        </w:rPr>
        <w:t xml:space="preserve"> </w:t>
      </w:r>
      <w:r w:rsidRPr="009F11E2">
        <w:rPr>
          <w:rFonts w:ascii="Arial" w:hAnsi="Arial" w:cs="Arial"/>
          <w:sz w:val="24"/>
        </w:rPr>
        <w:t xml:space="preserve">heart – and there’s a big difference!  God doesn’t see the two the same.  </w:t>
      </w:r>
    </w:p>
    <w:p w:rsidR="00AD6090" w:rsidRPr="009F11E2" w:rsidRDefault="00AD6090" w:rsidP="0004164B">
      <w:pPr>
        <w:pStyle w:val="ListParagraph"/>
        <w:ind w:left="0"/>
        <w:jc w:val="both"/>
        <w:rPr>
          <w:rFonts w:ascii="Arial" w:hAnsi="Arial" w:cs="Arial"/>
          <w:b/>
          <w:sz w:val="24"/>
        </w:rPr>
      </w:pPr>
    </w:p>
    <w:p w:rsidR="00455EA1" w:rsidRPr="009F11E2" w:rsidRDefault="00455EA1" w:rsidP="00455EA1">
      <w:pPr>
        <w:pStyle w:val="ListParagraph"/>
        <w:ind w:left="0"/>
        <w:jc w:val="both"/>
        <w:rPr>
          <w:rFonts w:ascii="Arial" w:hAnsi="Arial" w:cs="Arial"/>
          <w:sz w:val="24"/>
        </w:rPr>
      </w:pPr>
      <w:r w:rsidRPr="009F11E2">
        <w:rPr>
          <w:rFonts w:ascii="Arial" w:hAnsi="Arial" w:cs="Arial"/>
          <w:sz w:val="24"/>
        </w:rPr>
        <w:t>Without the framework of God’s character and promises holding the canvas of our suffering tightly in place it’ll start to sag</w:t>
      </w:r>
      <w:r w:rsidR="001D3638" w:rsidRPr="009F11E2">
        <w:rPr>
          <w:rFonts w:ascii="Arial" w:hAnsi="Arial" w:cs="Arial"/>
          <w:sz w:val="24"/>
        </w:rPr>
        <w:t xml:space="preserve"> </w:t>
      </w:r>
      <w:r w:rsidRPr="009F11E2">
        <w:rPr>
          <w:rFonts w:ascii="Arial" w:hAnsi="Arial" w:cs="Arial"/>
          <w:sz w:val="24"/>
        </w:rPr>
        <w:t>and crumble under the weight of our bitter sorrow.</w:t>
      </w:r>
    </w:p>
    <w:p w:rsidR="00455EA1" w:rsidRPr="009F11E2" w:rsidRDefault="00455EA1" w:rsidP="00455EA1">
      <w:pPr>
        <w:pStyle w:val="ListParagraph"/>
        <w:ind w:left="0"/>
        <w:jc w:val="both"/>
        <w:rPr>
          <w:rFonts w:ascii="Arial" w:hAnsi="Arial" w:cs="Arial"/>
          <w:sz w:val="24"/>
        </w:rPr>
      </w:pPr>
    </w:p>
    <w:p w:rsidR="00AD6090" w:rsidRPr="009F11E2" w:rsidRDefault="00AD6090" w:rsidP="0004164B">
      <w:pPr>
        <w:pStyle w:val="ListParagraph"/>
        <w:ind w:left="0"/>
        <w:jc w:val="both"/>
        <w:rPr>
          <w:rFonts w:ascii="Arial" w:hAnsi="Arial" w:cs="Arial"/>
          <w:sz w:val="24"/>
        </w:rPr>
      </w:pPr>
    </w:p>
    <w:p w:rsidR="00AD6090" w:rsidRPr="009F11E2" w:rsidRDefault="00AD6090" w:rsidP="0004164B">
      <w:pPr>
        <w:pStyle w:val="ListParagraph"/>
        <w:numPr>
          <w:ilvl w:val="0"/>
          <w:numId w:val="8"/>
        </w:numPr>
        <w:spacing w:line="312" w:lineRule="auto"/>
        <w:jc w:val="both"/>
        <w:rPr>
          <w:rFonts w:ascii="Arial" w:hAnsi="Arial" w:cs="Arial"/>
          <w:sz w:val="24"/>
        </w:rPr>
      </w:pPr>
      <w:r w:rsidRPr="009F11E2">
        <w:rPr>
          <w:rFonts w:ascii="Arial" w:hAnsi="Arial" w:cs="Arial"/>
          <w:sz w:val="24"/>
        </w:rPr>
        <w:t xml:space="preserve">Is complaining always a sin?  </w:t>
      </w:r>
    </w:p>
    <w:p w:rsidR="00AD6090" w:rsidRPr="009F11E2" w:rsidRDefault="00AD6090" w:rsidP="0004164B">
      <w:pPr>
        <w:pStyle w:val="ListParagraph"/>
        <w:numPr>
          <w:ilvl w:val="0"/>
          <w:numId w:val="8"/>
        </w:numPr>
        <w:spacing w:line="312" w:lineRule="auto"/>
        <w:jc w:val="both"/>
        <w:rPr>
          <w:rFonts w:ascii="Arial" w:hAnsi="Arial" w:cs="Arial"/>
          <w:sz w:val="24"/>
        </w:rPr>
      </w:pPr>
      <w:r w:rsidRPr="009F11E2">
        <w:rPr>
          <w:rFonts w:ascii="Arial" w:hAnsi="Arial" w:cs="Arial"/>
          <w:sz w:val="24"/>
        </w:rPr>
        <w:t>Is there any place for complaining in the life of a Christian?</w:t>
      </w:r>
    </w:p>
    <w:p w:rsidR="00AD6090" w:rsidRPr="009F11E2" w:rsidRDefault="00AD6090" w:rsidP="0004164B">
      <w:pPr>
        <w:pStyle w:val="ListParagraph"/>
        <w:jc w:val="both"/>
        <w:rPr>
          <w:rFonts w:ascii="Arial" w:hAnsi="Arial" w:cs="Arial"/>
          <w:sz w:val="24"/>
        </w:rPr>
      </w:pPr>
    </w:p>
    <w:p w:rsidR="00AD6090" w:rsidRPr="009F11E2" w:rsidRDefault="00024679" w:rsidP="00793ECD">
      <w:pPr>
        <w:jc w:val="both"/>
        <w:rPr>
          <w:rFonts w:ascii="Arial" w:hAnsi="Arial" w:cs="Arial"/>
          <w:sz w:val="24"/>
        </w:rPr>
      </w:pPr>
      <w:r w:rsidRPr="009F11E2">
        <w:rPr>
          <w:rFonts w:ascii="Arial" w:hAnsi="Arial" w:cs="Arial"/>
          <w:sz w:val="24"/>
        </w:rPr>
        <w:t>Yes, there is</w:t>
      </w:r>
      <w:r w:rsidR="00AD6090" w:rsidRPr="009F11E2">
        <w:rPr>
          <w:rFonts w:ascii="Arial" w:hAnsi="Arial" w:cs="Arial"/>
          <w:sz w:val="24"/>
        </w:rPr>
        <w:t xml:space="preserve"> because the Bible is filled with examples of what Bible scholars call lamentations or cries of lament.  </w:t>
      </w:r>
      <w:r w:rsidRPr="009F11E2">
        <w:rPr>
          <w:rFonts w:ascii="Arial" w:hAnsi="Arial" w:cs="Arial"/>
          <w:sz w:val="24"/>
        </w:rPr>
        <w:t>O</w:t>
      </w:r>
      <w:r w:rsidR="00AD6090" w:rsidRPr="009F11E2">
        <w:rPr>
          <w:rFonts w:ascii="Arial" w:hAnsi="Arial" w:cs="Arial"/>
          <w:sz w:val="24"/>
        </w:rPr>
        <w:t xml:space="preserve">f the </w:t>
      </w:r>
      <w:r w:rsidR="00793ECD" w:rsidRPr="009F11E2">
        <w:rPr>
          <w:rFonts w:ascii="Arial" w:hAnsi="Arial" w:cs="Arial"/>
          <w:sz w:val="24"/>
        </w:rPr>
        <w:t>150</w:t>
      </w:r>
      <w:r w:rsidR="00AD6090" w:rsidRPr="009F11E2">
        <w:rPr>
          <w:rFonts w:ascii="Arial" w:hAnsi="Arial" w:cs="Arial"/>
          <w:sz w:val="24"/>
        </w:rPr>
        <w:t xml:space="preserve"> Psalms </w:t>
      </w:r>
      <w:r w:rsidRPr="009F11E2">
        <w:rPr>
          <w:rFonts w:ascii="Arial" w:hAnsi="Arial" w:cs="Arial"/>
          <w:sz w:val="24"/>
        </w:rPr>
        <w:t>we have</w:t>
      </w:r>
      <w:r w:rsidR="00AD6090" w:rsidRPr="009F11E2">
        <w:rPr>
          <w:rFonts w:ascii="Arial" w:hAnsi="Arial" w:cs="Arial"/>
          <w:sz w:val="24"/>
        </w:rPr>
        <w:t xml:space="preserve"> in the Bible </w:t>
      </w:r>
      <w:r w:rsidR="00793ECD" w:rsidRPr="009F11E2">
        <w:rPr>
          <w:rFonts w:ascii="Arial" w:hAnsi="Arial" w:cs="Arial"/>
          <w:sz w:val="24"/>
        </w:rPr>
        <w:t>53</w:t>
      </w:r>
      <w:r w:rsidR="00AD6090" w:rsidRPr="009F11E2">
        <w:rPr>
          <w:rFonts w:ascii="Arial" w:hAnsi="Arial" w:cs="Arial"/>
          <w:b/>
          <w:sz w:val="24"/>
        </w:rPr>
        <w:t xml:space="preserve"> </w:t>
      </w:r>
      <w:r w:rsidR="00AD6090" w:rsidRPr="009F11E2">
        <w:rPr>
          <w:rFonts w:ascii="Arial" w:hAnsi="Arial" w:cs="Arial"/>
          <w:sz w:val="24"/>
        </w:rPr>
        <w:t xml:space="preserve">of them would be considered Psalms of </w:t>
      </w:r>
      <w:r w:rsidR="00793ECD" w:rsidRPr="009F11E2">
        <w:rPr>
          <w:rFonts w:ascii="Arial" w:hAnsi="Arial" w:cs="Arial"/>
          <w:sz w:val="24"/>
        </w:rPr>
        <w:t>lamentation</w:t>
      </w:r>
      <w:r w:rsidR="00AD6090" w:rsidRPr="009F11E2">
        <w:rPr>
          <w:rFonts w:ascii="Arial" w:hAnsi="Arial" w:cs="Arial"/>
          <w:sz w:val="24"/>
        </w:rPr>
        <w:t xml:space="preserve">!  </w:t>
      </w:r>
      <w:r w:rsidRPr="009F11E2">
        <w:rPr>
          <w:rFonts w:ascii="Arial" w:hAnsi="Arial" w:cs="Arial"/>
          <w:sz w:val="24"/>
        </w:rPr>
        <w:t xml:space="preserve"> </w:t>
      </w:r>
      <w:r w:rsidR="00AD6090" w:rsidRPr="009F11E2">
        <w:rPr>
          <w:rFonts w:ascii="Arial" w:hAnsi="Arial" w:cs="Arial"/>
          <w:sz w:val="24"/>
        </w:rPr>
        <w:t xml:space="preserve"> 1 out of every 3 is a Psalm of lamentation rather than celebration.  </w:t>
      </w:r>
    </w:p>
    <w:p w:rsidR="00AD6090" w:rsidRPr="009F11E2" w:rsidRDefault="00AD6090" w:rsidP="0004164B">
      <w:pPr>
        <w:pStyle w:val="ListParagraph"/>
        <w:jc w:val="both"/>
        <w:rPr>
          <w:rFonts w:ascii="Arial" w:hAnsi="Arial" w:cs="Arial"/>
          <w:sz w:val="24"/>
        </w:rPr>
      </w:pPr>
    </w:p>
    <w:p w:rsidR="00AD6090" w:rsidRPr="009F11E2" w:rsidRDefault="00AD6090" w:rsidP="00024679">
      <w:pPr>
        <w:widowControl/>
        <w:autoSpaceDE/>
        <w:autoSpaceDN/>
        <w:adjustRightInd/>
        <w:spacing w:before="120"/>
        <w:ind w:left="720"/>
        <w:jc w:val="both"/>
        <w:rPr>
          <w:rFonts w:ascii="Arial" w:hAnsi="Arial" w:cs="Arial"/>
          <w:szCs w:val="20"/>
        </w:rPr>
      </w:pPr>
      <w:r w:rsidRPr="009F11E2">
        <w:rPr>
          <w:rFonts w:ascii="Arial" w:hAnsi="Arial" w:cs="Arial"/>
          <w:b/>
          <w:bCs/>
          <w:szCs w:val="20"/>
        </w:rPr>
        <w:t xml:space="preserve">Personal Lament: </w:t>
      </w:r>
      <w:r w:rsidRPr="009F11E2">
        <w:rPr>
          <w:rFonts w:ascii="Arial" w:hAnsi="Arial" w:cs="Arial"/>
          <w:szCs w:val="20"/>
        </w:rPr>
        <w:t xml:space="preserve">Psalms 3, 4, 5, 7, 9-10, 13, 14, 17, 22, 25, 26, 27, 28, 31, 36, 39, 40:12-17, 41, 42-43, 52, 53, 54, 55, 56, 57, 59, 61, 64, 69, 70, 71, 77, 86, 89, 120, 139, 141, 142 </w:t>
      </w:r>
    </w:p>
    <w:p w:rsidR="00AD6090" w:rsidRPr="009F11E2" w:rsidRDefault="00AD6090" w:rsidP="00024679">
      <w:pPr>
        <w:widowControl/>
        <w:autoSpaceDE/>
        <w:autoSpaceDN/>
        <w:adjustRightInd/>
        <w:spacing w:before="120"/>
        <w:ind w:left="720"/>
        <w:jc w:val="both"/>
        <w:rPr>
          <w:rFonts w:ascii="Arial" w:hAnsi="Arial" w:cs="Arial"/>
          <w:szCs w:val="20"/>
        </w:rPr>
      </w:pPr>
      <w:r w:rsidRPr="009F11E2">
        <w:rPr>
          <w:rFonts w:ascii="Arial" w:hAnsi="Arial" w:cs="Arial"/>
          <w:b/>
          <w:bCs/>
          <w:szCs w:val="20"/>
        </w:rPr>
        <w:t>Corporate Lament</w:t>
      </w:r>
      <w:r w:rsidRPr="009F11E2">
        <w:rPr>
          <w:rFonts w:ascii="Arial" w:hAnsi="Arial" w:cs="Arial"/>
          <w:szCs w:val="20"/>
        </w:rPr>
        <w:t xml:space="preserve">: Psalms 12, 44, 60, 74, 79, 80, 83, 85, 90, 94, 123, 126, 129 </w:t>
      </w:r>
    </w:p>
    <w:p w:rsidR="00AD6090" w:rsidRPr="009F11E2" w:rsidRDefault="00AD6090" w:rsidP="0004164B">
      <w:pPr>
        <w:widowControl/>
        <w:autoSpaceDE/>
        <w:autoSpaceDN/>
        <w:adjustRightInd/>
        <w:spacing w:before="120"/>
        <w:jc w:val="both"/>
        <w:rPr>
          <w:rFonts w:ascii="Arial" w:hAnsi="Arial" w:cs="Arial"/>
          <w:sz w:val="16"/>
          <w:szCs w:val="16"/>
        </w:rPr>
      </w:pPr>
    </w:p>
    <w:p w:rsidR="00AD6090" w:rsidRPr="009F11E2" w:rsidRDefault="00AD6090" w:rsidP="0004164B">
      <w:pPr>
        <w:jc w:val="both"/>
        <w:rPr>
          <w:rFonts w:ascii="Arial" w:hAnsi="Arial" w:cs="Arial"/>
          <w:sz w:val="24"/>
        </w:rPr>
      </w:pPr>
    </w:p>
    <w:p w:rsidR="002062C4" w:rsidRPr="009F11E2" w:rsidRDefault="00024679" w:rsidP="00024679">
      <w:pPr>
        <w:spacing w:line="360" w:lineRule="auto"/>
        <w:jc w:val="both"/>
        <w:rPr>
          <w:rFonts w:ascii="Arial" w:hAnsi="Arial" w:cs="Arial"/>
          <w:sz w:val="24"/>
        </w:rPr>
      </w:pPr>
      <w:r w:rsidRPr="009F11E2">
        <w:rPr>
          <w:rFonts w:ascii="Arial" w:hAnsi="Arial" w:cs="Arial"/>
          <w:sz w:val="24"/>
        </w:rPr>
        <w:t>Biblical complaining = to</w:t>
      </w:r>
      <w:r w:rsidR="00AD6090" w:rsidRPr="009F11E2">
        <w:rPr>
          <w:rFonts w:ascii="Arial" w:hAnsi="Arial" w:cs="Arial"/>
          <w:sz w:val="24"/>
        </w:rPr>
        <w:t xml:space="preserve"> complain (1) in </w:t>
      </w:r>
      <w:r w:rsidR="00C05CA6" w:rsidRPr="009F11E2">
        <w:rPr>
          <w:rFonts w:ascii="Arial" w:hAnsi="Arial" w:cs="Arial"/>
          <w:b/>
          <w:sz w:val="24"/>
          <w:u w:val="single"/>
        </w:rPr>
        <w:t>faith</w:t>
      </w:r>
      <w:r w:rsidR="00AD6090" w:rsidRPr="009F11E2">
        <w:rPr>
          <w:rFonts w:ascii="Arial" w:hAnsi="Arial" w:cs="Arial"/>
          <w:sz w:val="24"/>
        </w:rPr>
        <w:t xml:space="preserve"> (2) to </w:t>
      </w:r>
      <w:r w:rsidR="00C05CA6" w:rsidRPr="009F11E2">
        <w:rPr>
          <w:rFonts w:ascii="Arial" w:hAnsi="Arial" w:cs="Arial"/>
          <w:b/>
          <w:sz w:val="24"/>
          <w:u w:val="single"/>
        </w:rPr>
        <w:t>God</w:t>
      </w:r>
      <w:r w:rsidR="00AD6090" w:rsidRPr="009F11E2">
        <w:rPr>
          <w:rFonts w:ascii="Arial" w:hAnsi="Arial" w:cs="Arial"/>
          <w:sz w:val="24"/>
        </w:rPr>
        <w:t xml:space="preserve"> (3) about the calamities He </w:t>
      </w:r>
      <w:r w:rsidR="00C05CA6" w:rsidRPr="009F11E2">
        <w:rPr>
          <w:rFonts w:ascii="Arial" w:hAnsi="Arial" w:cs="Arial"/>
          <w:b/>
          <w:sz w:val="24"/>
          <w:u w:val="single"/>
        </w:rPr>
        <w:t>sends</w:t>
      </w:r>
      <w:r w:rsidR="00AD6090" w:rsidRPr="009F11E2">
        <w:rPr>
          <w:rFonts w:ascii="Arial" w:hAnsi="Arial" w:cs="Arial"/>
          <w:sz w:val="24"/>
        </w:rPr>
        <w:t xml:space="preserve"> into our lives.  </w:t>
      </w:r>
    </w:p>
    <w:p w:rsidR="002062C4" w:rsidRPr="009F11E2" w:rsidRDefault="002062C4" w:rsidP="0004164B">
      <w:pPr>
        <w:jc w:val="both"/>
        <w:rPr>
          <w:rFonts w:ascii="Arial" w:hAnsi="Arial" w:cs="Arial"/>
          <w:sz w:val="24"/>
        </w:rPr>
      </w:pPr>
    </w:p>
    <w:p w:rsidR="00AD6090" w:rsidRPr="009F11E2" w:rsidRDefault="00AD6090" w:rsidP="0004164B">
      <w:pPr>
        <w:jc w:val="both"/>
        <w:rPr>
          <w:rFonts w:ascii="Arial" w:hAnsi="Arial" w:cs="Arial"/>
          <w:sz w:val="24"/>
        </w:rPr>
      </w:pPr>
      <w:r w:rsidRPr="009F11E2">
        <w:rPr>
          <w:rFonts w:ascii="Arial" w:hAnsi="Arial" w:cs="Arial"/>
          <w:sz w:val="24"/>
        </w:rPr>
        <w:t>Job did it… Jeremiah did it… Habakkuk did it… and the sweet Psalmist of Israel – David himself did it.</w:t>
      </w:r>
    </w:p>
    <w:p w:rsidR="00AD6090" w:rsidRPr="009F11E2" w:rsidRDefault="00AD6090" w:rsidP="0004164B">
      <w:pPr>
        <w:widowControl/>
        <w:autoSpaceDE/>
        <w:autoSpaceDN/>
        <w:adjustRightInd/>
        <w:spacing w:before="120"/>
        <w:jc w:val="both"/>
        <w:rPr>
          <w:rFonts w:ascii="Arial" w:hAnsi="Arial" w:cs="Arial"/>
          <w:sz w:val="24"/>
        </w:rPr>
      </w:pPr>
    </w:p>
    <w:p w:rsidR="00895673" w:rsidRPr="009F11E2" w:rsidRDefault="00895673" w:rsidP="0004164B">
      <w:pPr>
        <w:pStyle w:val="ListParagraph"/>
        <w:jc w:val="both"/>
        <w:rPr>
          <w:rFonts w:ascii="Arial" w:hAnsi="Arial" w:cs="Arial"/>
          <w:b/>
          <w:sz w:val="24"/>
        </w:rPr>
      </w:pPr>
    </w:p>
    <w:p w:rsidR="00AD6090" w:rsidRPr="009F11E2" w:rsidRDefault="00AD6090" w:rsidP="0004164B">
      <w:pPr>
        <w:pStyle w:val="ListParagraph"/>
        <w:jc w:val="both"/>
        <w:rPr>
          <w:rFonts w:ascii="Arial" w:hAnsi="Arial" w:cs="Arial"/>
          <w:sz w:val="24"/>
        </w:rPr>
      </w:pPr>
      <w:r w:rsidRPr="009F11E2">
        <w:rPr>
          <w:rFonts w:ascii="Arial" w:hAnsi="Arial" w:cs="Arial"/>
          <w:b/>
          <w:sz w:val="24"/>
        </w:rPr>
        <w:t xml:space="preserve">Psalm 13:1-3 </w:t>
      </w:r>
      <w:r w:rsidRPr="009F11E2">
        <w:rPr>
          <w:rFonts w:ascii="Arial" w:hAnsi="Arial" w:cs="Arial"/>
          <w:sz w:val="24"/>
        </w:rPr>
        <w:t xml:space="preserve">“How long, O LORD?  Will you forget me forever?  How long will you hide </w:t>
      </w:r>
      <w:proofErr w:type="gramStart"/>
      <w:r w:rsidRPr="009F11E2">
        <w:rPr>
          <w:rFonts w:ascii="Arial" w:hAnsi="Arial" w:cs="Arial"/>
          <w:sz w:val="24"/>
        </w:rPr>
        <w:t>Your</w:t>
      </w:r>
      <w:proofErr w:type="gramEnd"/>
      <w:r w:rsidRPr="009F11E2">
        <w:rPr>
          <w:rFonts w:ascii="Arial" w:hAnsi="Arial" w:cs="Arial"/>
          <w:sz w:val="24"/>
        </w:rPr>
        <w:t xml:space="preserve"> face from me?  How long shall I take counsel in my soul, having sorrow in my heart daily?  How long will my enemy be exalted over me?  Consider and hear me, O LORD my God…”</w:t>
      </w:r>
    </w:p>
    <w:p w:rsidR="00AD6090" w:rsidRPr="009F11E2" w:rsidRDefault="00AD6090" w:rsidP="0004164B">
      <w:pPr>
        <w:pStyle w:val="ListParagraph"/>
        <w:jc w:val="both"/>
        <w:rPr>
          <w:rFonts w:ascii="Arial" w:hAnsi="Arial" w:cs="Arial"/>
          <w:sz w:val="24"/>
        </w:rPr>
      </w:pPr>
    </w:p>
    <w:p w:rsidR="00AD6090" w:rsidRPr="009F11E2" w:rsidRDefault="00AD6090" w:rsidP="0004164B">
      <w:pPr>
        <w:ind w:left="720"/>
        <w:jc w:val="both"/>
        <w:rPr>
          <w:rFonts w:ascii="Arial" w:hAnsi="Arial" w:cs="Arial"/>
          <w:b/>
          <w:sz w:val="24"/>
        </w:rPr>
      </w:pPr>
      <w:r w:rsidRPr="009F11E2">
        <w:rPr>
          <w:rFonts w:ascii="Arial" w:hAnsi="Arial" w:cs="Arial"/>
          <w:b/>
          <w:sz w:val="24"/>
        </w:rPr>
        <w:t>Psalm 77:1-4, 7-10</w:t>
      </w:r>
    </w:p>
    <w:p w:rsidR="00AD6090" w:rsidRPr="009F11E2" w:rsidRDefault="00AD6090" w:rsidP="0004164B">
      <w:pPr>
        <w:ind w:left="720"/>
        <w:jc w:val="both"/>
        <w:rPr>
          <w:rFonts w:ascii="Arial" w:hAnsi="Arial" w:cs="Arial"/>
          <w:b/>
          <w:sz w:val="24"/>
        </w:rPr>
      </w:pPr>
    </w:p>
    <w:p w:rsidR="00AD6090" w:rsidRPr="009F11E2" w:rsidRDefault="00AD6090" w:rsidP="00024679">
      <w:pPr>
        <w:widowControl/>
        <w:tabs>
          <w:tab w:val="left" w:pos="360"/>
        </w:tabs>
        <w:ind w:left="720" w:hanging="360"/>
        <w:jc w:val="both"/>
        <w:rPr>
          <w:rFonts w:ascii="Arial" w:hAnsi="Arial" w:cs="Arial"/>
          <w:b/>
          <w:sz w:val="24"/>
        </w:rPr>
      </w:pPr>
      <w:r w:rsidRPr="009F11E2">
        <w:rPr>
          <w:rFonts w:ascii="Arial" w:eastAsiaTheme="minorHAnsi" w:hAnsi="Arial" w:cs="Arial"/>
          <w:sz w:val="24"/>
        </w:rPr>
        <w:tab/>
      </w:r>
      <w:r w:rsidRPr="009F11E2">
        <w:rPr>
          <w:rFonts w:ascii="Arial" w:hAnsi="Arial" w:cs="Arial"/>
          <w:b/>
          <w:sz w:val="24"/>
        </w:rPr>
        <w:t xml:space="preserve">Psalm 142:1-7 </w:t>
      </w:r>
    </w:p>
    <w:p w:rsidR="00AD6090" w:rsidRPr="009F11E2" w:rsidRDefault="00AD6090" w:rsidP="0004164B">
      <w:pPr>
        <w:ind w:left="720"/>
        <w:jc w:val="both"/>
        <w:rPr>
          <w:rFonts w:ascii="Arial" w:hAnsi="Arial" w:cs="Arial"/>
          <w:b/>
          <w:sz w:val="24"/>
        </w:rPr>
      </w:pPr>
    </w:p>
    <w:p w:rsidR="002F2580" w:rsidRPr="009F11E2" w:rsidRDefault="002F2580" w:rsidP="00024679">
      <w:pPr>
        <w:widowControl/>
        <w:tabs>
          <w:tab w:val="left" w:pos="360"/>
        </w:tabs>
        <w:jc w:val="both"/>
        <w:rPr>
          <w:rFonts w:ascii="Arial" w:eastAsiaTheme="minorHAnsi" w:hAnsi="Arial" w:cs="Arial"/>
          <w:sz w:val="24"/>
        </w:rPr>
      </w:pPr>
    </w:p>
    <w:p w:rsidR="0098143D" w:rsidRPr="009F11E2" w:rsidRDefault="0098143D" w:rsidP="0098143D">
      <w:pPr>
        <w:jc w:val="both"/>
        <w:rPr>
          <w:rFonts w:ascii="Arial" w:hAnsi="Arial" w:cs="Arial"/>
          <w:sz w:val="24"/>
        </w:rPr>
      </w:pPr>
      <w:r w:rsidRPr="009F11E2">
        <w:rPr>
          <w:rFonts w:ascii="Arial" w:hAnsi="Arial" w:cs="Arial"/>
          <w:sz w:val="24"/>
        </w:rPr>
        <w:t>With biblically appropriate complaining you don’t accuse God of wrongdoing, you simply cry out and state the facts as you see it and feel it.  Then you petition God to move on your behalf and you restate your confession of trust.</w:t>
      </w:r>
    </w:p>
    <w:p w:rsidR="0098143D" w:rsidRPr="009F11E2" w:rsidRDefault="0098143D" w:rsidP="0098143D">
      <w:pPr>
        <w:jc w:val="both"/>
        <w:rPr>
          <w:rFonts w:ascii="Arial" w:hAnsi="Arial" w:cs="Arial"/>
          <w:sz w:val="24"/>
        </w:rPr>
      </w:pPr>
    </w:p>
    <w:p w:rsidR="0098143D" w:rsidRPr="009F11E2" w:rsidRDefault="00382BD7" w:rsidP="0098143D">
      <w:pPr>
        <w:jc w:val="both"/>
        <w:rPr>
          <w:rFonts w:ascii="Arial" w:hAnsi="Arial" w:cs="Arial"/>
          <w:sz w:val="24"/>
        </w:rPr>
      </w:pPr>
      <w:r w:rsidRPr="009F11E2">
        <w:rPr>
          <w:rFonts w:ascii="Arial" w:hAnsi="Arial" w:cs="Arial"/>
          <w:sz w:val="24"/>
        </w:rPr>
        <w:t>W</w:t>
      </w:r>
      <w:r w:rsidR="0098143D" w:rsidRPr="009F11E2">
        <w:rPr>
          <w:rFonts w:ascii="Arial" w:hAnsi="Arial" w:cs="Arial"/>
          <w:sz w:val="24"/>
        </w:rPr>
        <w:t>hen you complain in faith to God about God you’re OK, but when you complain to other people about God and slander Him you’ve crossed the line.</w:t>
      </w:r>
    </w:p>
    <w:p w:rsidR="00AD6090" w:rsidRPr="009F11E2" w:rsidRDefault="00024679" w:rsidP="0004164B">
      <w:pPr>
        <w:jc w:val="both"/>
        <w:rPr>
          <w:rFonts w:ascii="Arial" w:hAnsi="Arial" w:cs="Arial"/>
          <w:sz w:val="24"/>
        </w:rPr>
      </w:pPr>
      <w:r w:rsidRPr="009F11E2">
        <w:rPr>
          <w:rFonts w:ascii="Arial" w:hAnsi="Arial" w:cs="Arial"/>
          <w:sz w:val="24"/>
        </w:rPr>
        <w:t>He started off well, but a</w:t>
      </w:r>
      <w:r w:rsidR="00AD6090" w:rsidRPr="009F11E2">
        <w:rPr>
          <w:rFonts w:ascii="Arial" w:hAnsi="Arial" w:cs="Arial"/>
          <w:sz w:val="24"/>
        </w:rPr>
        <w:t xml:space="preserve">s time drug on </w:t>
      </w:r>
      <w:r w:rsidRPr="009F11E2">
        <w:rPr>
          <w:rFonts w:ascii="Arial" w:hAnsi="Arial" w:cs="Arial"/>
          <w:sz w:val="24"/>
        </w:rPr>
        <w:t>Job’s</w:t>
      </w:r>
      <w:r w:rsidR="00AD6090" w:rsidRPr="009F11E2">
        <w:rPr>
          <w:rFonts w:ascii="Arial" w:hAnsi="Arial" w:cs="Arial"/>
          <w:sz w:val="24"/>
        </w:rPr>
        <w:t xml:space="preserve"> tears of sorrow soured into demanding tears of self-righteousness</w:t>
      </w:r>
      <w:r w:rsidRPr="009F11E2">
        <w:rPr>
          <w:rFonts w:ascii="Arial" w:hAnsi="Arial" w:cs="Arial"/>
          <w:sz w:val="24"/>
        </w:rPr>
        <w:t>,</w:t>
      </w:r>
      <w:r w:rsidR="00AD6090" w:rsidRPr="009F11E2">
        <w:rPr>
          <w:rFonts w:ascii="Arial" w:hAnsi="Arial" w:cs="Arial"/>
          <w:sz w:val="24"/>
        </w:rPr>
        <w:t xml:space="preserve"> and the tone of his complaints shifted dramatically and got way out of line.</w:t>
      </w:r>
    </w:p>
    <w:p w:rsidR="00AD6090" w:rsidRPr="009F11E2" w:rsidRDefault="00AD6090" w:rsidP="0004164B">
      <w:pPr>
        <w:jc w:val="both"/>
        <w:rPr>
          <w:rFonts w:ascii="Arial" w:hAnsi="Arial" w:cs="Arial"/>
          <w:sz w:val="24"/>
        </w:rPr>
      </w:pPr>
    </w:p>
    <w:p w:rsidR="00AD6090" w:rsidRPr="009F11E2" w:rsidRDefault="00AD6090" w:rsidP="0004164B">
      <w:pPr>
        <w:ind w:left="720"/>
        <w:jc w:val="both"/>
        <w:rPr>
          <w:rFonts w:ascii="Arial" w:hAnsi="Arial" w:cs="Arial"/>
          <w:sz w:val="24"/>
        </w:rPr>
      </w:pPr>
      <w:r w:rsidRPr="009F11E2">
        <w:rPr>
          <w:rFonts w:ascii="Arial" w:hAnsi="Arial" w:cs="Arial"/>
          <w:b/>
          <w:sz w:val="24"/>
        </w:rPr>
        <w:t xml:space="preserve">Job 23:2-7 </w:t>
      </w:r>
      <w:r w:rsidRPr="009F11E2">
        <w:rPr>
          <w:rFonts w:ascii="Arial" w:hAnsi="Arial" w:cs="Arial"/>
          <w:sz w:val="24"/>
        </w:rPr>
        <w:t>“Even today my complaint is bitter… I would state my case before Him and Fill my mouth with argu</w:t>
      </w:r>
      <w:r w:rsidRPr="009F11E2">
        <w:rPr>
          <w:rFonts w:ascii="Arial" w:hAnsi="Arial" w:cs="Arial"/>
          <w:sz w:val="24"/>
        </w:rPr>
        <w:softHyphen/>
        <w:t xml:space="preserve">ments. I would find out what He would answer me, and consider what He would say. Would He oppose me with great power? No, He would not press charges against me. There an upright man could present His case before Him, and I would be delivered forever from my Judge.” </w:t>
      </w:r>
    </w:p>
    <w:p w:rsidR="00AD6090" w:rsidRPr="009F11E2" w:rsidRDefault="00AD6090" w:rsidP="0004164B">
      <w:pPr>
        <w:ind w:left="90"/>
        <w:jc w:val="both"/>
        <w:rPr>
          <w:rFonts w:ascii="Arial" w:hAnsi="Arial" w:cs="Arial"/>
          <w:sz w:val="24"/>
        </w:rPr>
      </w:pPr>
    </w:p>
    <w:p w:rsidR="00AD6090" w:rsidRDefault="00AD6090" w:rsidP="0004164B">
      <w:pPr>
        <w:ind w:left="720"/>
        <w:jc w:val="both"/>
        <w:rPr>
          <w:rFonts w:ascii="Arial" w:eastAsiaTheme="minorHAnsi" w:hAnsi="Arial" w:cs="Arial"/>
          <w:sz w:val="24"/>
        </w:rPr>
      </w:pPr>
      <w:r w:rsidRPr="009F11E2">
        <w:rPr>
          <w:rFonts w:ascii="Arial" w:hAnsi="Arial" w:cs="Arial"/>
          <w:i/>
          <w:sz w:val="24"/>
        </w:rPr>
        <w:t xml:space="preserve">The Message </w:t>
      </w:r>
      <w:r w:rsidRPr="009F11E2">
        <w:rPr>
          <w:rFonts w:ascii="Arial" w:hAnsi="Arial" w:cs="Arial"/>
          <w:sz w:val="24"/>
        </w:rPr>
        <w:t>“</w:t>
      </w:r>
      <w:r w:rsidRPr="009F11E2">
        <w:rPr>
          <w:rFonts w:ascii="Arial" w:eastAsiaTheme="minorHAnsi" w:hAnsi="Arial" w:cs="Arial"/>
          <w:sz w:val="24"/>
        </w:rPr>
        <w:t>I’m not letting up—I’m standing my ground.  My complaint is legitimate.  God has no right to treat me like this— it isn’t fair!  I’d find out exactly what he’s thinking, discover what’s going on in his head… my Judge would acquit me for good of all charges.”</w:t>
      </w:r>
    </w:p>
    <w:p w:rsidR="009F11E2" w:rsidRPr="009F11E2" w:rsidRDefault="009F11E2" w:rsidP="0004164B">
      <w:pPr>
        <w:ind w:left="720"/>
        <w:jc w:val="both"/>
        <w:rPr>
          <w:rFonts w:ascii="Arial" w:eastAsiaTheme="minorHAnsi" w:hAnsi="Arial" w:cs="Arial"/>
          <w:sz w:val="24"/>
        </w:rPr>
      </w:pPr>
    </w:p>
    <w:p w:rsidR="002F2580" w:rsidRPr="009F11E2" w:rsidRDefault="00AD6090" w:rsidP="0004164B">
      <w:pPr>
        <w:ind w:left="90"/>
        <w:jc w:val="both"/>
        <w:rPr>
          <w:rFonts w:ascii="Arial" w:hAnsi="Arial" w:cs="Arial"/>
          <w:sz w:val="24"/>
        </w:rPr>
      </w:pPr>
      <w:r w:rsidRPr="009F11E2">
        <w:rPr>
          <w:rFonts w:ascii="Arial" w:hAnsi="Arial" w:cs="Arial"/>
          <w:sz w:val="24"/>
        </w:rPr>
        <w:t>But watch out!  Job chap</w:t>
      </w:r>
      <w:r w:rsidRPr="009F11E2">
        <w:rPr>
          <w:rFonts w:ascii="Arial" w:hAnsi="Arial" w:cs="Arial"/>
          <w:sz w:val="24"/>
        </w:rPr>
        <w:softHyphen/>
        <w:t>ter 38</w:t>
      </w:r>
      <w:r w:rsidR="00592B38" w:rsidRPr="009F11E2">
        <w:rPr>
          <w:rFonts w:ascii="Arial" w:hAnsi="Arial" w:cs="Arial"/>
          <w:sz w:val="24"/>
        </w:rPr>
        <w:t>-42 gives us</w:t>
      </w:r>
      <w:r w:rsidRPr="009F11E2">
        <w:rPr>
          <w:rFonts w:ascii="Arial" w:hAnsi="Arial" w:cs="Arial"/>
          <w:sz w:val="24"/>
        </w:rPr>
        <w:t xml:space="preserve"> little snapshot of how God responds to a bitter, demanding spirit!</w:t>
      </w:r>
    </w:p>
    <w:p w:rsidR="00382BD7" w:rsidRPr="009F11E2" w:rsidRDefault="00382BD7" w:rsidP="0004164B">
      <w:pPr>
        <w:ind w:left="90"/>
        <w:jc w:val="both"/>
        <w:rPr>
          <w:rFonts w:ascii="Arial" w:hAnsi="Arial" w:cs="Arial"/>
          <w:sz w:val="24"/>
        </w:rPr>
      </w:pPr>
    </w:p>
    <w:p w:rsidR="00AD6090" w:rsidRPr="009F11E2" w:rsidRDefault="00AD6090" w:rsidP="0004164B">
      <w:pPr>
        <w:ind w:left="720"/>
        <w:jc w:val="both"/>
        <w:rPr>
          <w:rFonts w:ascii="Arial" w:hAnsi="Arial" w:cs="Arial"/>
          <w:sz w:val="24"/>
        </w:rPr>
      </w:pPr>
      <w:r w:rsidRPr="009F11E2">
        <w:rPr>
          <w:rFonts w:ascii="Arial" w:hAnsi="Arial" w:cs="Arial"/>
          <w:b/>
          <w:sz w:val="24"/>
        </w:rPr>
        <w:t xml:space="preserve">Job 38:1 </w:t>
      </w:r>
      <w:r w:rsidRPr="009F11E2">
        <w:rPr>
          <w:rFonts w:ascii="Arial" w:hAnsi="Arial" w:cs="Arial"/>
          <w:sz w:val="24"/>
        </w:rPr>
        <w:t xml:space="preserve">“Then the LORD answered Job out of the whirlwind…” </w:t>
      </w:r>
    </w:p>
    <w:p w:rsidR="00AD6090" w:rsidRPr="009F11E2" w:rsidRDefault="00AD6090" w:rsidP="0004164B">
      <w:pPr>
        <w:ind w:left="720"/>
        <w:jc w:val="both"/>
        <w:rPr>
          <w:rFonts w:ascii="Arial" w:hAnsi="Arial" w:cs="Arial"/>
          <w:sz w:val="24"/>
        </w:rPr>
      </w:pPr>
    </w:p>
    <w:p w:rsidR="00AD6090" w:rsidRPr="009F11E2" w:rsidRDefault="00AD6090" w:rsidP="0004164B">
      <w:pPr>
        <w:ind w:left="720"/>
        <w:jc w:val="both"/>
        <w:rPr>
          <w:rFonts w:ascii="Arial" w:hAnsi="Arial" w:cs="Arial"/>
          <w:sz w:val="24"/>
        </w:rPr>
      </w:pPr>
      <w:r w:rsidRPr="009F11E2">
        <w:rPr>
          <w:rFonts w:ascii="Arial" w:hAnsi="Arial" w:cs="Arial"/>
          <w:b/>
          <w:sz w:val="24"/>
        </w:rPr>
        <w:t>Job 38:2–</w:t>
      </w:r>
      <w:proofErr w:type="gramStart"/>
      <w:r w:rsidRPr="009F11E2">
        <w:rPr>
          <w:rFonts w:ascii="Arial" w:hAnsi="Arial" w:cs="Arial"/>
          <w:b/>
          <w:sz w:val="24"/>
        </w:rPr>
        <w:t xml:space="preserve">3  </w:t>
      </w:r>
      <w:r w:rsidRPr="009F11E2">
        <w:rPr>
          <w:rFonts w:ascii="Arial" w:hAnsi="Arial" w:cs="Arial"/>
          <w:sz w:val="24"/>
        </w:rPr>
        <w:t>God</w:t>
      </w:r>
      <w:proofErr w:type="gramEnd"/>
      <w:r w:rsidRPr="009F11E2">
        <w:rPr>
          <w:rFonts w:ascii="Arial" w:hAnsi="Arial" w:cs="Arial"/>
          <w:sz w:val="24"/>
        </w:rPr>
        <w:t xml:space="preserve"> says, “Who is this who darkens counsel by words without knowledge?  Brace yourself like a man; I will question you, and you shall answer </w:t>
      </w:r>
      <w:proofErr w:type="gramStart"/>
      <w:r w:rsidRPr="009F11E2">
        <w:rPr>
          <w:rFonts w:ascii="Arial" w:hAnsi="Arial" w:cs="Arial"/>
          <w:sz w:val="24"/>
        </w:rPr>
        <w:t>Me</w:t>
      </w:r>
      <w:proofErr w:type="gramEnd"/>
      <w:r w:rsidRPr="009F11E2">
        <w:rPr>
          <w:rFonts w:ascii="Arial" w:hAnsi="Arial" w:cs="Arial"/>
          <w:sz w:val="24"/>
        </w:rPr>
        <w:t xml:space="preserve">.” </w:t>
      </w:r>
    </w:p>
    <w:p w:rsidR="00AD6090" w:rsidRPr="009F11E2" w:rsidRDefault="00AD6090" w:rsidP="0004164B">
      <w:pPr>
        <w:jc w:val="both"/>
        <w:rPr>
          <w:rFonts w:ascii="Arial" w:hAnsi="Arial" w:cs="Arial"/>
          <w:sz w:val="24"/>
        </w:rPr>
      </w:pPr>
    </w:p>
    <w:p w:rsidR="0075680C" w:rsidRPr="009F11E2" w:rsidRDefault="00592B38" w:rsidP="0004164B">
      <w:pPr>
        <w:jc w:val="both"/>
        <w:rPr>
          <w:rFonts w:ascii="Arial" w:hAnsi="Arial" w:cs="Arial"/>
          <w:sz w:val="24"/>
        </w:rPr>
      </w:pPr>
      <w:r w:rsidRPr="009F11E2">
        <w:rPr>
          <w:rFonts w:ascii="Arial" w:hAnsi="Arial" w:cs="Arial"/>
          <w:sz w:val="24"/>
        </w:rPr>
        <w:t>God</w:t>
      </w:r>
      <w:r w:rsidR="00AD6090" w:rsidRPr="009F11E2">
        <w:rPr>
          <w:rFonts w:ascii="Arial" w:hAnsi="Arial" w:cs="Arial"/>
          <w:sz w:val="24"/>
        </w:rPr>
        <w:t xml:space="preserve"> launches into Round 1 of </w:t>
      </w:r>
      <w:r w:rsidR="0075680C" w:rsidRPr="009F11E2">
        <w:rPr>
          <w:rFonts w:ascii="Arial" w:hAnsi="Arial" w:cs="Arial"/>
          <w:sz w:val="24"/>
        </w:rPr>
        <w:t>2</w:t>
      </w:r>
      <w:r w:rsidR="00AD6090" w:rsidRPr="009F11E2">
        <w:rPr>
          <w:rFonts w:ascii="Arial" w:hAnsi="Arial" w:cs="Arial"/>
          <w:sz w:val="24"/>
        </w:rPr>
        <w:t xml:space="preserve"> rounds with </w:t>
      </w:r>
      <w:r w:rsidR="002734C8" w:rsidRPr="009F11E2">
        <w:rPr>
          <w:rFonts w:ascii="Arial" w:hAnsi="Arial" w:cs="Arial"/>
          <w:sz w:val="24"/>
        </w:rPr>
        <w:t>Job</w:t>
      </w:r>
      <w:r w:rsidR="00AD6090" w:rsidRPr="009F11E2">
        <w:rPr>
          <w:rFonts w:ascii="Arial" w:hAnsi="Arial" w:cs="Arial"/>
          <w:sz w:val="24"/>
        </w:rPr>
        <w:t xml:space="preserve">! </w:t>
      </w:r>
    </w:p>
    <w:p w:rsidR="0075680C" w:rsidRPr="009F11E2" w:rsidRDefault="00AD6090" w:rsidP="0075680C">
      <w:pPr>
        <w:spacing w:before="120"/>
        <w:ind w:left="720"/>
        <w:jc w:val="both"/>
        <w:rPr>
          <w:rFonts w:ascii="Arial" w:hAnsi="Arial" w:cs="Arial"/>
          <w:sz w:val="24"/>
        </w:rPr>
      </w:pPr>
      <w:r w:rsidRPr="009F11E2">
        <w:rPr>
          <w:rFonts w:ascii="Arial" w:hAnsi="Arial" w:cs="Arial"/>
          <w:b/>
          <w:sz w:val="24"/>
        </w:rPr>
        <w:t>Round 1</w:t>
      </w:r>
      <w:r w:rsidRPr="009F11E2">
        <w:rPr>
          <w:rFonts w:ascii="Arial" w:hAnsi="Arial" w:cs="Arial"/>
          <w:sz w:val="24"/>
        </w:rPr>
        <w:t xml:space="preserve"> is Job 38:1-40:5. </w:t>
      </w:r>
    </w:p>
    <w:p w:rsidR="0075680C" w:rsidRPr="009F11E2" w:rsidRDefault="0075680C" w:rsidP="0075680C">
      <w:pPr>
        <w:spacing w:before="120"/>
        <w:ind w:left="720"/>
        <w:jc w:val="both"/>
        <w:rPr>
          <w:rFonts w:ascii="Arial" w:hAnsi="Arial" w:cs="Arial"/>
          <w:sz w:val="24"/>
        </w:rPr>
      </w:pPr>
      <w:r w:rsidRPr="009F11E2">
        <w:rPr>
          <w:rFonts w:ascii="Arial" w:hAnsi="Arial" w:cs="Arial"/>
          <w:b/>
          <w:sz w:val="24"/>
        </w:rPr>
        <w:t>R</w:t>
      </w:r>
      <w:r w:rsidR="00AD6090" w:rsidRPr="009F11E2">
        <w:rPr>
          <w:rFonts w:ascii="Arial" w:hAnsi="Arial" w:cs="Arial"/>
          <w:b/>
          <w:sz w:val="24"/>
        </w:rPr>
        <w:t>ound 2</w:t>
      </w:r>
      <w:r w:rsidR="00AD6090" w:rsidRPr="009F11E2">
        <w:rPr>
          <w:rFonts w:ascii="Arial" w:hAnsi="Arial" w:cs="Arial"/>
          <w:sz w:val="24"/>
        </w:rPr>
        <w:t xml:space="preserve"> is Job 40:6-42:6. </w:t>
      </w:r>
    </w:p>
    <w:p w:rsidR="0075680C" w:rsidRPr="009F11E2" w:rsidRDefault="0075680C" w:rsidP="0004164B">
      <w:pPr>
        <w:jc w:val="both"/>
        <w:rPr>
          <w:rFonts w:ascii="Arial" w:hAnsi="Arial" w:cs="Arial"/>
          <w:sz w:val="24"/>
        </w:rPr>
      </w:pPr>
    </w:p>
    <w:p w:rsidR="00071BD8" w:rsidRPr="009F11E2" w:rsidRDefault="00071BD8" w:rsidP="0004164B">
      <w:pPr>
        <w:jc w:val="both"/>
        <w:rPr>
          <w:rFonts w:ascii="Arial" w:hAnsi="Arial" w:cs="Arial"/>
          <w:sz w:val="24"/>
        </w:rPr>
      </w:pPr>
    </w:p>
    <w:p w:rsidR="00592B38" w:rsidRPr="009F11E2" w:rsidRDefault="00AD6090" w:rsidP="0004164B">
      <w:pPr>
        <w:pStyle w:val="ListParagraph"/>
        <w:numPr>
          <w:ilvl w:val="0"/>
          <w:numId w:val="35"/>
        </w:numPr>
        <w:jc w:val="both"/>
        <w:rPr>
          <w:rFonts w:ascii="Arial" w:hAnsi="Arial" w:cs="Arial"/>
          <w:b/>
          <w:sz w:val="24"/>
        </w:rPr>
      </w:pPr>
      <w:r w:rsidRPr="009F11E2">
        <w:rPr>
          <w:rFonts w:ascii="Arial" w:hAnsi="Arial" w:cs="Arial"/>
          <w:b/>
          <w:sz w:val="24"/>
        </w:rPr>
        <w:t xml:space="preserve">Complainers Almost Always Have a </w:t>
      </w:r>
      <w:r w:rsidR="00C05CA6" w:rsidRPr="009F11E2">
        <w:rPr>
          <w:rFonts w:ascii="Arial" w:hAnsi="Arial" w:cs="Arial"/>
          <w:b/>
          <w:sz w:val="24"/>
          <w:u w:val="single"/>
        </w:rPr>
        <w:t>Proud</w:t>
      </w:r>
      <w:r w:rsidRPr="009F11E2">
        <w:rPr>
          <w:rFonts w:ascii="Arial" w:hAnsi="Arial" w:cs="Arial"/>
          <w:b/>
          <w:sz w:val="24"/>
        </w:rPr>
        <w:t xml:space="preserve"> Heart Dressed Up in </w:t>
      </w:r>
    </w:p>
    <w:p w:rsidR="00AD6090" w:rsidRPr="009F11E2" w:rsidRDefault="00776925" w:rsidP="00592B38">
      <w:pPr>
        <w:pStyle w:val="ListParagraph"/>
        <w:ind w:left="1440"/>
        <w:jc w:val="both"/>
        <w:rPr>
          <w:rFonts w:ascii="Arial" w:hAnsi="Arial" w:cs="Arial"/>
          <w:b/>
          <w:sz w:val="24"/>
        </w:rPr>
      </w:pPr>
      <w:r w:rsidRPr="009F11E2">
        <w:rPr>
          <w:rFonts w:ascii="Arial" w:hAnsi="Arial" w:cs="Arial"/>
          <w:b/>
          <w:sz w:val="24"/>
        </w:rPr>
        <w:t>Self-Pity!</w:t>
      </w:r>
    </w:p>
    <w:p w:rsidR="00AD6090" w:rsidRPr="009F11E2" w:rsidRDefault="00AD6090" w:rsidP="0004164B">
      <w:pPr>
        <w:pStyle w:val="ListParagraph"/>
        <w:ind w:left="1440"/>
        <w:jc w:val="both"/>
        <w:rPr>
          <w:rFonts w:ascii="Arial" w:hAnsi="Arial" w:cs="Arial"/>
          <w:b/>
          <w:sz w:val="24"/>
        </w:rPr>
      </w:pPr>
    </w:p>
    <w:p w:rsidR="00592B38" w:rsidRPr="009F11E2" w:rsidRDefault="00592B38" w:rsidP="0004164B">
      <w:pPr>
        <w:pStyle w:val="ListParagraph"/>
        <w:jc w:val="both"/>
        <w:rPr>
          <w:rFonts w:ascii="Arial" w:hAnsi="Arial" w:cs="Arial"/>
          <w:b/>
          <w:sz w:val="24"/>
        </w:rPr>
      </w:pPr>
    </w:p>
    <w:p w:rsidR="00E03319" w:rsidRPr="009F11E2" w:rsidRDefault="00AD6090" w:rsidP="0004164B">
      <w:pPr>
        <w:pStyle w:val="ListParagraph"/>
        <w:jc w:val="both"/>
        <w:rPr>
          <w:rFonts w:ascii="Arial" w:hAnsi="Arial" w:cs="Arial"/>
          <w:sz w:val="24"/>
        </w:rPr>
      </w:pPr>
      <w:r w:rsidRPr="009F11E2">
        <w:rPr>
          <w:rFonts w:ascii="Arial" w:hAnsi="Arial" w:cs="Arial"/>
          <w:b/>
          <w:sz w:val="24"/>
        </w:rPr>
        <w:t>Prov. 6:16</w:t>
      </w:r>
      <w:r w:rsidRPr="009F11E2">
        <w:rPr>
          <w:rFonts w:ascii="Arial" w:hAnsi="Arial" w:cs="Arial"/>
          <w:sz w:val="24"/>
        </w:rPr>
        <w:t xml:space="preserve"> “…six things the lord hates, yes, seven are an abomination to Him: a proud look…” </w:t>
      </w:r>
    </w:p>
    <w:p w:rsidR="00E03319" w:rsidRPr="009F11E2" w:rsidRDefault="00E03319" w:rsidP="0004164B">
      <w:pPr>
        <w:pStyle w:val="ListParagraph"/>
        <w:jc w:val="both"/>
        <w:rPr>
          <w:rFonts w:ascii="Arial" w:hAnsi="Arial" w:cs="Arial"/>
          <w:sz w:val="24"/>
        </w:rPr>
      </w:pPr>
    </w:p>
    <w:p w:rsidR="00AD6090" w:rsidRPr="009F11E2" w:rsidRDefault="00AD6090" w:rsidP="0004164B">
      <w:pPr>
        <w:pStyle w:val="ListParagraph"/>
        <w:ind w:left="0"/>
        <w:jc w:val="both"/>
        <w:rPr>
          <w:rFonts w:ascii="Arial" w:hAnsi="Arial" w:cs="Arial"/>
          <w:sz w:val="24"/>
        </w:rPr>
      </w:pPr>
      <w:r w:rsidRPr="009F11E2">
        <w:rPr>
          <w:rFonts w:ascii="Arial" w:hAnsi="Arial" w:cs="Arial"/>
          <w:sz w:val="24"/>
        </w:rPr>
        <w:t>Pride heads up the list of what God hates most!</w:t>
      </w:r>
    </w:p>
    <w:p w:rsidR="00AD6090" w:rsidRPr="009F11E2" w:rsidRDefault="00AD6090" w:rsidP="0004164B">
      <w:pPr>
        <w:pStyle w:val="ListParagraph"/>
        <w:ind w:left="0"/>
        <w:jc w:val="both"/>
        <w:rPr>
          <w:rFonts w:ascii="Arial" w:hAnsi="Arial" w:cs="Arial"/>
          <w:sz w:val="24"/>
        </w:rPr>
      </w:pPr>
    </w:p>
    <w:p w:rsidR="00AD6090" w:rsidRPr="009F11E2" w:rsidRDefault="00592B38" w:rsidP="001962E2">
      <w:pPr>
        <w:pStyle w:val="ListParagraph"/>
        <w:ind w:left="0"/>
        <w:jc w:val="both"/>
        <w:rPr>
          <w:rFonts w:ascii="Arial" w:hAnsi="Arial" w:cs="Arial"/>
          <w:sz w:val="24"/>
        </w:rPr>
      </w:pPr>
      <w:r w:rsidRPr="009F11E2">
        <w:rPr>
          <w:rFonts w:ascii="Arial" w:hAnsi="Arial" w:cs="Arial"/>
          <w:sz w:val="24"/>
        </w:rPr>
        <w:t>Y</w:t>
      </w:r>
      <w:r w:rsidR="00AD6090" w:rsidRPr="009F11E2">
        <w:rPr>
          <w:rFonts w:ascii="Arial" w:hAnsi="Arial" w:cs="Arial"/>
          <w:sz w:val="24"/>
        </w:rPr>
        <w:t>ou might not recognize it as first</w:t>
      </w:r>
      <w:r w:rsidR="001962E2" w:rsidRPr="009F11E2">
        <w:rPr>
          <w:rFonts w:ascii="Arial" w:hAnsi="Arial" w:cs="Arial"/>
          <w:sz w:val="24"/>
        </w:rPr>
        <w:t xml:space="preserve"> but</w:t>
      </w:r>
      <w:r w:rsidR="00AD6090" w:rsidRPr="009F11E2">
        <w:rPr>
          <w:rFonts w:ascii="Arial" w:hAnsi="Arial" w:cs="Arial"/>
          <w:sz w:val="24"/>
        </w:rPr>
        <w:t xml:space="preserve"> </w:t>
      </w:r>
      <w:r w:rsidR="001962E2" w:rsidRPr="009F11E2">
        <w:rPr>
          <w:rFonts w:ascii="Arial" w:hAnsi="Arial" w:cs="Arial"/>
          <w:sz w:val="24"/>
        </w:rPr>
        <w:t xml:space="preserve">a complaining Christian is almost always a proud Christian who refuses to submit to God’s will, and thinks they know better and deserve better.  </w:t>
      </w:r>
    </w:p>
    <w:p w:rsidR="001962E2" w:rsidRPr="009F11E2" w:rsidRDefault="001962E2" w:rsidP="001962E2">
      <w:pPr>
        <w:pStyle w:val="ListParagraph"/>
        <w:ind w:left="0"/>
        <w:jc w:val="both"/>
        <w:rPr>
          <w:rFonts w:ascii="Arial" w:hAnsi="Arial" w:cs="Arial"/>
          <w:sz w:val="24"/>
        </w:rPr>
      </w:pPr>
    </w:p>
    <w:p w:rsidR="00AD6090" w:rsidRPr="009F11E2" w:rsidRDefault="00AD6090" w:rsidP="0004164B">
      <w:pPr>
        <w:jc w:val="both"/>
        <w:rPr>
          <w:rFonts w:ascii="Arial" w:hAnsi="Arial" w:cs="Arial"/>
          <w:sz w:val="24"/>
        </w:rPr>
      </w:pPr>
      <w:r w:rsidRPr="009F11E2">
        <w:rPr>
          <w:rFonts w:ascii="Arial" w:hAnsi="Arial" w:cs="Arial"/>
          <w:sz w:val="24"/>
        </w:rPr>
        <w:t>Before God showed up in the whirlwind Job had gone from a sorrowful heart to a proud demanding heart</w:t>
      </w:r>
      <w:r w:rsidR="00592B38" w:rsidRPr="009F11E2">
        <w:rPr>
          <w:rFonts w:ascii="Arial" w:hAnsi="Arial" w:cs="Arial"/>
          <w:sz w:val="24"/>
        </w:rPr>
        <w:t xml:space="preserve">, </w:t>
      </w:r>
      <w:r w:rsidRPr="009F11E2">
        <w:rPr>
          <w:rFonts w:ascii="Arial" w:hAnsi="Arial" w:cs="Arial"/>
          <w:sz w:val="24"/>
        </w:rPr>
        <w:t>and basically thought he knew better than God!</w:t>
      </w:r>
    </w:p>
    <w:p w:rsidR="00E03319" w:rsidRPr="009F11E2" w:rsidRDefault="00E03319" w:rsidP="0004164B">
      <w:pPr>
        <w:jc w:val="both"/>
        <w:rPr>
          <w:rFonts w:ascii="Arial" w:hAnsi="Arial" w:cs="Arial"/>
          <w:sz w:val="24"/>
        </w:rPr>
      </w:pPr>
    </w:p>
    <w:p w:rsidR="00AD6090" w:rsidRPr="009F11E2" w:rsidRDefault="00AD6090" w:rsidP="0004164B">
      <w:pPr>
        <w:spacing w:before="120"/>
        <w:ind w:left="86" w:firstLine="634"/>
        <w:jc w:val="both"/>
        <w:rPr>
          <w:rFonts w:ascii="Arial" w:hAnsi="Arial" w:cs="Arial"/>
          <w:sz w:val="24"/>
        </w:rPr>
      </w:pPr>
      <w:r w:rsidRPr="009F11E2">
        <w:rPr>
          <w:rFonts w:ascii="Arial" w:hAnsi="Arial" w:cs="Arial"/>
          <w:b/>
          <w:sz w:val="24"/>
        </w:rPr>
        <w:t xml:space="preserve">Job 10:1 </w:t>
      </w:r>
      <w:r w:rsidRPr="009F11E2">
        <w:rPr>
          <w:rFonts w:ascii="Arial" w:hAnsi="Arial" w:cs="Arial"/>
          <w:sz w:val="24"/>
        </w:rPr>
        <w:t xml:space="preserve">“I will give free course to my complaint, I will speak in the bitterness of my soul.” </w:t>
      </w:r>
    </w:p>
    <w:p w:rsidR="00AD6090" w:rsidRPr="009F11E2" w:rsidRDefault="00AD6090" w:rsidP="0004164B">
      <w:pPr>
        <w:spacing w:before="120"/>
        <w:ind w:left="86" w:firstLine="634"/>
        <w:jc w:val="both"/>
        <w:rPr>
          <w:rFonts w:ascii="Arial" w:hAnsi="Arial" w:cs="Arial"/>
          <w:sz w:val="24"/>
        </w:rPr>
      </w:pPr>
      <w:r w:rsidRPr="009F11E2">
        <w:rPr>
          <w:rFonts w:ascii="Arial" w:hAnsi="Arial" w:cs="Arial"/>
          <w:b/>
          <w:sz w:val="24"/>
        </w:rPr>
        <w:t xml:space="preserve">Job 13:3 </w:t>
      </w:r>
      <w:r w:rsidRPr="009F11E2">
        <w:rPr>
          <w:rFonts w:ascii="Arial" w:hAnsi="Arial" w:cs="Arial"/>
          <w:sz w:val="24"/>
        </w:rPr>
        <w:t xml:space="preserve"> “I desire to speak to the Almighty and to argue my case with God” </w:t>
      </w:r>
    </w:p>
    <w:p w:rsidR="00AD6090" w:rsidRPr="009F11E2" w:rsidRDefault="00AD6090" w:rsidP="0004164B">
      <w:pPr>
        <w:spacing w:before="120"/>
        <w:ind w:left="86" w:firstLine="634"/>
        <w:jc w:val="both"/>
        <w:rPr>
          <w:rFonts w:ascii="Arial" w:hAnsi="Arial" w:cs="Arial"/>
          <w:sz w:val="24"/>
        </w:rPr>
      </w:pPr>
      <w:r w:rsidRPr="009F11E2">
        <w:rPr>
          <w:rFonts w:ascii="Arial" w:hAnsi="Arial" w:cs="Arial"/>
          <w:b/>
          <w:sz w:val="24"/>
        </w:rPr>
        <w:t xml:space="preserve">Job 13:15 </w:t>
      </w:r>
      <w:r w:rsidRPr="009F11E2">
        <w:rPr>
          <w:rFonts w:ascii="Arial" w:hAnsi="Arial" w:cs="Arial"/>
          <w:sz w:val="24"/>
        </w:rPr>
        <w:t xml:space="preserve">“… I will surely defend my ways to His face” </w:t>
      </w:r>
    </w:p>
    <w:p w:rsidR="00AD6090" w:rsidRPr="009F11E2" w:rsidRDefault="00AD6090" w:rsidP="0004164B">
      <w:pPr>
        <w:spacing w:before="120"/>
        <w:ind w:left="86" w:firstLine="634"/>
        <w:jc w:val="both"/>
        <w:rPr>
          <w:rFonts w:ascii="Arial" w:hAnsi="Arial" w:cs="Arial"/>
          <w:sz w:val="24"/>
        </w:rPr>
      </w:pPr>
      <w:r w:rsidRPr="009F11E2">
        <w:rPr>
          <w:rFonts w:ascii="Arial" w:hAnsi="Arial" w:cs="Arial"/>
          <w:b/>
          <w:sz w:val="24"/>
        </w:rPr>
        <w:t xml:space="preserve">Job 23:4 </w:t>
      </w:r>
      <w:r w:rsidRPr="009F11E2">
        <w:rPr>
          <w:rFonts w:ascii="Arial" w:hAnsi="Arial" w:cs="Arial"/>
          <w:sz w:val="24"/>
        </w:rPr>
        <w:t>“I would state my case before him and fill my mouth with argu</w:t>
      </w:r>
      <w:r w:rsidRPr="009F11E2">
        <w:rPr>
          <w:rFonts w:ascii="Arial" w:hAnsi="Arial" w:cs="Arial"/>
          <w:sz w:val="24"/>
        </w:rPr>
        <w:softHyphen/>
        <w:t xml:space="preserve">ments” </w:t>
      </w:r>
    </w:p>
    <w:p w:rsidR="00AD6090" w:rsidRPr="009F11E2" w:rsidRDefault="00AD6090" w:rsidP="0004164B">
      <w:pPr>
        <w:jc w:val="both"/>
        <w:rPr>
          <w:rFonts w:ascii="Arial" w:hAnsi="Arial" w:cs="Arial"/>
          <w:sz w:val="24"/>
        </w:rPr>
      </w:pPr>
    </w:p>
    <w:p w:rsidR="00AD6090" w:rsidRPr="009F11E2" w:rsidRDefault="00097C3F" w:rsidP="0004164B">
      <w:pPr>
        <w:jc w:val="both"/>
        <w:rPr>
          <w:rFonts w:ascii="Arial" w:hAnsi="Arial" w:cs="Arial"/>
          <w:sz w:val="24"/>
        </w:rPr>
      </w:pPr>
      <w:r w:rsidRPr="009F11E2">
        <w:rPr>
          <w:rFonts w:ascii="Arial" w:hAnsi="Arial" w:cs="Arial"/>
          <w:sz w:val="24"/>
        </w:rPr>
        <w:t>Even in the worst of suffering, that looks so unjustified, the goal still has to be ‘Pleasing God’</w:t>
      </w:r>
      <w:r w:rsidR="00733603" w:rsidRPr="009F11E2">
        <w:rPr>
          <w:rFonts w:ascii="Arial" w:hAnsi="Arial" w:cs="Arial"/>
          <w:sz w:val="24"/>
        </w:rPr>
        <w:t xml:space="preserve"> </w:t>
      </w:r>
      <w:r w:rsidRPr="009F11E2">
        <w:rPr>
          <w:rFonts w:ascii="Arial" w:hAnsi="Arial" w:cs="Arial"/>
          <w:sz w:val="24"/>
        </w:rPr>
        <w:t xml:space="preserve">and the spirit still has to be submissive and humble.   </w:t>
      </w:r>
    </w:p>
    <w:p w:rsidR="00592B38" w:rsidRPr="009F11E2" w:rsidRDefault="00592B38" w:rsidP="0004164B">
      <w:pPr>
        <w:jc w:val="both"/>
        <w:rPr>
          <w:rFonts w:ascii="Arial" w:hAnsi="Arial" w:cs="Arial"/>
          <w:sz w:val="24"/>
        </w:rPr>
      </w:pPr>
    </w:p>
    <w:p w:rsidR="00AD6090" w:rsidRPr="009F11E2" w:rsidRDefault="00AD6090" w:rsidP="0004164B">
      <w:pPr>
        <w:ind w:left="630"/>
        <w:jc w:val="both"/>
        <w:rPr>
          <w:rFonts w:ascii="Arial" w:hAnsi="Arial" w:cs="Arial"/>
          <w:sz w:val="24"/>
        </w:rPr>
      </w:pPr>
      <w:r w:rsidRPr="009F11E2">
        <w:rPr>
          <w:rFonts w:ascii="Arial" w:hAnsi="Arial" w:cs="Arial"/>
          <w:b/>
          <w:sz w:val="24"/>
        </w:rPr>
        <w:t xml:space="preserve">Job 41:34 </w:t>
      </w:r>
      <w:r w:rsidRPr="009F11E2">
        <w:rPr>
          <w:rFonts w:ascii="Arial" w:hAnsi="Arial" w:cs="Arial"/>
          <w:sz w:val="24"/>
        </w:rPr>
        <w:t xml:space="preserve">“He beholds every high thing; He is king over all the children of pride.” </w:t>
      </w:r>
    </w:p>
    <w:p w:rsidR="00AD6090" w:rsidRPr="009F11E2" w:rsidRDefault="00AD6090" w:rsidP="0004164B">
      <w:pPr>
        <w:ind w:left="630"/>
        <w:jc w:val="both"/>
        <w:rPr>
          <w:rFonts w:ascii="Arial" w:hAnsi="Arial" w:cs="Arial"/>
          <w:sz w:val="24"/>
        </w:rPr>
      </w:pPr>
    </w:p>
    <w:p w:rsidR="00AD6090" w:rsidRPr="009F11E2" w:rsidRDefault="00557E29" w:rsidP="00733603">
      <w:pPr>
        <w:jc w:val="both"/>
        <w:rPr>
          <w:rFonts w:ascii="Arial" w:hAnsi="Arial" w:cs="Arial"/>
          <w:sz w:val="21"/>
          <w:szCs w:val="21"/>
        </w:rPr>
      </w:pPr>
      <w:r w:rsidRPr="009F11E2">
        <w:rPr>
          <w:rFonts w:ascii="Arial" w:hAnsi="Arial" w:cs="Arial"/>
          <w:sz w:val="24"/>
        </w:rPr>
        <w:lastRenderedPageBreak/>
        <w:t xml:space="preserve">Desire all you want… pray all you want… sorrow and lament all you want… but demand nothing. </w:t>
      </w:r>
      <w:r w:rsidR="00AD6090" w:rsidRPr="009F11E2">
        <w:rPr>
          <w:rFonts w:ascii="Arial" w:hAnsi="Arial" w:cs="Arial"/>
          <w:sz w:val="24"/>
        </w:rPr>
        <w:t xml:space="preserve">And Job got the message loud and clear.  </w:t>
      </w:r>
    </w:p>
    <w:p w:rsidR="00592B38" w:rsidRPr="009F11E2" w:rsidRDefault="00592B38" w:rsidP="0004164B">
      <w:pPr>
        <w:ind w:left="90"/>
        <w:jc w:val="both"/>
        <w:rPr>
          <w:rFonts w:ascii="Arial" w:hAnsi="Arial" w:cs="Arial"/>
          <w:sz w:val="21"/>
          <w:szCs w:val="21"/>
        </w:rPr>
      </w:pPr>
    </w:p>
    <w:p w:rsidR="00AD6090" w:rsidRPr="009F11E2" w:rsidRDefault="00AD6090" w:rsidP="0004164B">
      <w:pPr>
        <w:ind w:left="720"/>
        <w:jc w:val="both"/>
        <w:rPr>
          <w:rFonts w:ascii="Arial" w:hAnsi="Arial" w:cs="Arial"/>
          <w:sz w:val="24"/>
        </w:rPr>
      </w:pPr>
      <w:r w:rsidRPr="009F11E2">
        <w:rPr>
          <w:rFonts w:ascii="Arial" w:hAnsi="Arial" w:cs="Arial"/>
          <w:b/>
          <w:sz w:val="24"/>
        </w:rPr>
        <w:t xml:space="preserve">Job 42:3, 5-6 </w:t>
      </w:r>
      <w:r w:rsidRPr="009F11E2">
        <w:rPr>
          <w:rFonts w:ascii="Arial" w:hAnsi="Arial" w:cs="Arial"/>
          <w:sz w:val="24"/>
        </w:rPr>
        <w:t xml:space="preserve"> “Surely I spoke of things I did not understand, things too wonder</w:t>
      </w:r>
      <w:r w:rsidRPr="009F11E2">
        <w:rPr>
          <w:rFonts w:ascii="Arial" w:hAnsi="Arial" w:cs="Arial"/>
          <w:sz w:val="24"/>
        </w:rPr>
        <w:softHyphen/>
        <w:t xml:space="preserve">ful for me to know.... My ears had heard of </w:t>
      </w:r>
      <w:proofErr w:type="gramStart"/>
      <w:r w:rsidRPr="009F11E2">
        <w:rPr>
          <w:rFonts w:ascii="Arial" w:hAnsi="Arial" w:cs="Arial"/>
          <w:sz w:val="24"/>
        </w:rPr>
        <w:t>You</w:t>
      </w:r>
      <w:proofErr w:type="gramEnd"/>
      <w:r w:rsidRPr="009F11E2">
        <w:rPr>
          <w:rFonts w:ascii="Arial" w:hAnsi="Arial" w:cs="Arial"/>
          <w:sz w:val="24"/>
        </w:rPr>
        <w:t xml:space="preserve"> but now my eyes have seen You. Therefore I despise myself and repent in dust and ashes” </w:t>
      </w:r>
    </w:p>
    <w:p w:rsidR="00AD6090" w:rsidRPr="009F11E2" w:rsidRDefault="00AD6090" w:rsidP="0004164B">
      <w:pPr>
        <w:jc w:val="both"/>
        <w:rPr>
          <w:rFonts w:ascii="Arial" w:hAnsi="Arial" w:cs="Arial"/>
          <w:sz w:val="24"/>
        </w:rPr>
      </w:pPr>
    </w:p>
    <w:p w:rsidR="00AD6090" w:rsidRPr="009F11E2" w:rsidRDefault="00AD6090" w:rsidP="0004164B">
      <w:pPr>
        <w:pStyle w:val="ListParagraph"/>
        <w:numPr>
          <w:ilvl w:val="0"/>
          <w:numId w:val="35"/>
        </w:numPr>
        <w:jc w:val="both"/>
        <w:rPr>
          <w:rFonts w:ascii="Arial" w:hAnsi="Arial" w:cs="Arial"/>
          <w:b/>
          <w:sz w:val="24"/>
        </w:rPr>
      </w:pPr>
      <w:r w:rsidRPr="009F11E2">
        <w:rPr>
          <w:rFonts w:ascii="Arial" w:hAnsi="Arial" w:cs="Arial"/>
          <w:b/>
          <w:sz w:val="24"/>
        </w:rPr>
        <w:t xml:space="preserve">Complainers Have an </w:t>
      </w:r>
      <w:r w:rsidR="00C05CA6" w:rsidRPr="009F11E2">
        <w:rPr>
          <w:rFonts w:ascii="Arial" w:hAnsi="Arial" w:cs="Arial"/>
          <w:b/>
          <w:sz w:val="24"/>
          <w:u w:val="single"/>
        </w:rPr>
        <w:t>Accusing</w:t>
      </w:r>
      <w:r w:rsidRPr="009F11E2">
        <w:rPr>
          <w:rFonts w:ascii="Arial" w:hAnsi="Arial" w:cs="Arial"/>
          <w:b/>
          <w:sz w:val="24"/>
        </w:rPr>
        <w:t xml:space="preserve"> Heart that </w:t>
      </w:r>
      <w:r w:rsidR="00733603" w:rsidRPr="009F11E2">
        <w:rPr>
          <w:rFonts w:ascii="Arial" w:hAnsi="Arial" w:cs="Arial"/>
          <w:b/>
          <w:sz w:val="24"/>
        </w:rPr>
        <w:t>Doubts</w:t>
      </w:r>
      <w:r w:rsidRPr="009F11E2">
        <w:rPr>
          <w:rFonts w:ascii="Arial" w:hAnsi="Arial" w:cs="Arial"/>
          <w:b/>
          <w:sz w:val="24"/>
        </w:rPr>
        <w:t xml:space="preserve"> God’s Love</w:t>
      </w:r>
    </w:p>
    <w:p w:rsidR="00AD6090" w:rsidRPr="009F11E2" w:rsidRDefault="00AD6090" w:rsidP="0004164B">
      <w:pPr>
        <w:jc w:val="both"/>
        <w:rPr>
          <w:rFonts w:ascii="Arial" w:hAnsi="Arial" w:cs="Arial"/>
          <w:sz w:val="24"/>
        </w:rPr>
      </w:pPr>
    </w:p>
    <w:p w:rsidR="00AD6090" w:rsidRPr="009F11E2" w:rsidRDefault="00950A10" w:rsidP="0004164B">
      <w:pPr>
        <w:jc w:val="both"/>
        <w:rPr>
          <w:rFonts w:ascii="Arial" w:hAnsi="Arial" w:cs="Arial"/>
          <w:sz w:val="24"/>
        </w:rPr>
      </w:pPr>
      <w:r w:rsidRPr="009F11E2">
        <w:rPr>
          <w:rFonts w:ascii="Arial" w:hAnsi="Arial" w:cs="Arial"/>
          <w:sz w:val="24"/>
        </w:rPr>
        <w:t>M</w:t>
      </w:r>
      <w:r w:rsidR="00AD6090" w:rsidRPr="009F11E2">
        <w:rPr>
          <w:rFonts w:ascii="Arial" w:hAnsi="Arial" w:cs="Arial"/>
          <w:sz w:val="24"/>
        </w:rPr>
        <w:t xml:space="preserve">any Christians doubt God’s love because they’re looking for </w:t>
      </w:r>
      <w:r w:rsidR="00C05CA6" w:rsidRPr="009F11E2">
        <w:rPr>
          <w:rFonts w:ascii="Arial" w:hAnsi="Arial" w:cs="Arial"/>
          <w:b/>
          <w:sz w:val="24"/>
          <w:u w:val="single"/>
        </w:rPr>
        <w:t>evidence</w:t>
      </w:r>
      <w:r w:rsidR="00AD6090" w:rsidRPr="009F11E2">
        <w:rPr>
          <w:rFonts w:ascii="Arial" w:hAnsi="Arial" w:cs="Arial"/>
          <w:sz w:val="24"/>
        </w:rPr>
        <w:t xml:space="preserve"> of it in all the </w:t>
      </w:r>
      <w:proofErr w:type="gramStart"/>
      <w:r w:rsidR="000B1172" w:rsidRPr="009F11E2">
        <w:rPr>
          <w:rFonts w:ascii="Arial" w:hAnsi="Arial" w:cs="Arial"/>
          <w:sz w:val="24"/>
        </w:rPr>
        <w:t>wrong</w:t>
      </w:r>
      <w:r w:rsidRPr="009F11E2">
        <w:rPr>
          <w:rFonts w:ascii="Arial" w:hAnsi="Arial" w:cs="Arial"/>
          <w:b/>
          <w:sz w:val="24"/>
        </w:rPr>
        <w:t xml:space="preserve">  </w:t>
      </w:r>
      <w:r w:rsidR="00AD6090" w:rsidRPr="009F11E2">
        <w:rPr>
          <w:rFonts w:ascii="Arial" w:hAnsi="Arial" w:cs="Arial"/>
          <w:sz w:val="24"/>
        </w:rPr>
        <w:t>places</w:t>
      </w:r>
      <w:proofErr w:type="gramEnd"/>
      <w:r w:rsidR="00AD6090" w:rsidRPr="009F11E2">
        <w:rPr>
          <w:rFonts w:ascii="Arial" w:hAnsi="Arial" w:cs="Arial"/>
          <w:sz w:val="24"/>
        </w:rPr>
        <w:t>!</w:t>
      </w:r>
    </w:p>
    <w:p w:rsidR="00AD6090" w:rsidRPr="009F11E2" w:rsidRDefault="00AD6090" w:rsidP="0004164B">
      <w:pPr>
        <w:jc w:val="both"/>
        <w:rPr>
          <w:rFonts w:ascii="Arial" w:hAnsi="Arial" w:cs="Arial"/>
          <w:sz w:val="24"/>
        </w:rPr>
      </w:pPr>
    </w:p>
    <w:p w:rsidR="008A2935" w:rsidRPr="009F11E2" w:rsidRDefault="00AD6090" w:rsidP="008A2935">
      <w:pPr>
        <w:jc w:val="both"/>
        <w:rPr>
          <w:rFonts w:ascii="Arial" w:hAnsi="Arial" w:cs="Arial"/>
          <w:sz w:val="24"/>
        </w:rPr>
      </w:pPr>
      <w:r w:rsidRPr="009F11E2">
        <w:rPr>
          <w:rFonts w:ascii="Arial" w:hAnsi="Arial" w:cs="Arial"/>
          <w:sz w:val="24"/>
        </w:rPr>
        <w:t>We tend to base whether or not God loves us on right here right now</w:t>
      </w:r>
      <w:r w:rsidR="000B1172" w:rsidRPr="009F11E2">
        <w:rPr>
          <w:rFonts w:ascii="Arial" w:hAnsi="Arial" w:cs="Arial"/>
          <w:sz w:val="24"/>
        </w:rPr>
        <w:t xml:space="preserve"> –</w:t>
      </w:r>
      <w:r w:rsidRPr="009F11E2">
        <w:rPr>
          <w:rFonts w:ascii="Arial" w:hAnsi="Arial" w:cs="Arial"/>
          <w:sz w:val="24"/>
        </w:rPr>
        <w:t xml:space="preserve"> </w:t>
      </w:r>
      <w:r w:rsidR="00E03319" w:rsidRPr="009F11E2">
        <w:rPr>
          <w:rFonts w:ascii="Arial" w:hAnsi="Arial" w:cs="Arial"/>
          <w:sz w:val="24"/>
        </w:rPr>
        <w:t>‘W</w:t>
      </w:r>
      <w:r w:rsidRPr="009F11E2">
        <w:rPr>
          <w:rFonts w:ascii="Arial" w:hAnsi="Arial" w:cs="Arial"/>
          <w:sz w:val="24"/>
        </w:rPr>
        <w:t>hat have you done for me lately</w:t>
      </w:r>
      <w:r w:rsidR="00950A10" w:rsidRPr="009F11E2">
        <w:rPr>
          <w:rFonts w:ascii="Arial" w:hAnsi="Arial" w:cs="Arial"/>
          <w:sz w:val="24"/>
        </w:rPr>
        <w:t>,’ God</w:t>
      </w:r>
      <w:r w:rsidRPr="009F11E2">
        <w:rPr>
          <w:rFonts w:ascii="Arial" w:hAnsi="Arial" w:cs="Arial"/>
          <w:sz w:val="24"/>
        </w:rPr>
        <w:t>????</w:t>
      </w:r>
      <w:r w:rsidR="008A2935" w:rsidRPr="009F11E2">
        <w:rPr>
          <w:rFonts w:ascii="Arial" w:hAnsi="Arial" w:cs="Arial"/>
          <w:sz w:val="24"/>
        </w:rPr>
        <w:t xml:space="preserve">  Most of us tend to measure somebody else’s love for us by their degree of cooperation with our plans. </w:t>
      </w:r>
    </w:p>
    <w:p w:rsidR="008A2935" w:rsidRPr="009F11E2" w:rsidRDefault="008A2935" w:rsidP="0004164B">
      <w:pPr>
        <w:jc w:val="both"/>
        <w:rPr>
          <w:rFonts w:ascii="Arial" w:hAnsi="Arial" w:cs="Arial"/>
          <w:sz w:val="24"/>
        </w:rPr>
      </w:pPr>
    </w:p>
    <w:p w:rsidR="00AD6090" w:rsidRPr="009F11E2" w:rsidRDefault="00950A10" w:rsidP="0004164B">
      <w:pPr>
        <w:jc w:val="both"/>
        <w:rPr>
          <w:rFonts w:ascii="Arial" w:hAnsi="Arial" w:cs="Arial"/>
          <w:sz w:val="24"/>
        </w:rPr>
      </w:pPr>
      <w:r w:rsidRPr="009F11E2">
        <w:rPr>
          <w:rFonts w:ascii="Arial" w:hAnsi="Arial" w:cs="Arial"/>
          <w:sz w:val="24"/>
        </w:rPr>
        <w:t>God rarely cooperates with our plans, but</w:t>
      </w:r>
      <w:r w:rsidR="00AD6090" w:rsidRPr="009F11E2">
        <w:rPr>
          <w:rFonts w:ascii="Arial" w:hAnsi="Arial" w:cs="Arial"/>
          <w:sz w:val="24"/>
        </w:rPr>
        <w:t xml:space="preserve"> that doesn’t mean He doesn’t love us.</w:t>
      </w:r>
    </w:p>
    <w:p w:rsidR="00AD6090" w:rsidRPr="009F11E2" w:rsidRDefault="00AD6090" w:rsidP="0004164B">
      <w:pPr>
        <w:jc w:val="both"/>
        <w:rPr>
          <w:rFonts w:ascii="Arial" w:hAnsi="Arial" w:cs="Arial"/>
          <w:sz w:val="24"/>
        </w:rPr>
      </w:pPr>
    </w:p>
    <w:p w:rsidR="00AD6090" w:rsidRPr="009F11E2" w:rsidRDefault="00AD6090" w:rsidP="0004164B">
      <w:pPr>
        <w:ind w:left="430"/>
        <w:jc w:val="both"/>
        <w:rPr>
          <w:rFonts w:ascii="Arial" w:eastAsiaTheme="minorHAnsi" w:hAnsi="Arial" w:cs="Arial"/>
          <w:bCs/>
          <w:iCs/>
          <w:sz w:val="24"/>
        </w:rPr>
      </w:pPr>
      <w:r w:rsidRPr="009F11E2">
        <w:rPr>
          <w:rFonts w:ascii="Arial" w:eastAsiaTheme="minorHAnsi" w:hAnsi="Arial" w:cs="Arial"/>
          <w:b/>
          <w:bCs/>
          <w:iCs/>
          <w:sz w:val="24"/>
        </w:rPr>
        <w:t xml:space="preserve">I John 4:10, 19 </w:t>
      </w:r>
      <w:r w:rsidRPr="009F11E2">
        <w:rPr>
          <w:rFonts w:ascii="Arial" w:eastAsiaTheme="minorHAnsi" w:hAnsi="Arial" w:cs="Arial"/>
          <w:bCs/>
          <w:iCs/>
          <w:sz w:val="24"/>
        </w:rPr>
        <w:t>“In this is love, not that we loved God, but that He loved us and sent His Son to be the propitiation for our sins… We love Him because He first loved us.”</w:t>
      </w:r>
    </w:p>
    <w:p w:rsidR="00AD6090" w:rsidRPr="009F11E2" w:rsidRDefault="00AD6090" w:rsidP="0004164B">
      <w:pPr>
        <w:ind w:left="430"/>
        <w:jc w:val="both"/>
        <w:rPr>
          <w:rFonts w:ascii="Arial" w:hAnsi="Arial" w:cs="Arial"/>
          <w:sz w:val="24"/>
        </w:rPr>
      </w:pPr>
    </w:p>
    <w:p w:rsidR="00AD6090" w:rsidRPr="009F11E2" w:rsidRDefault="00AD6090" w:rsidP="0004164B">
      <w:pPr>
        <w:ind w:left="430"/>
        <w:jc w:val="both"/>
        <w:rPr>
          <w:rFonts w:ascii="Arial" w:hAnsi="Arial" w:cs="Arial"/>
          <w:sz w:val="24"/>
        </w:rPr>
      </w:pPr>
      <w:r w:rsidRPr="009F11E2">
        <w:rPr>
          <w:rFonts w:ascii="Arial" w:hAnsi="Arial" w:cs="Arial"/>
          <w:b/>
          <w:sz w:val="24"/>
        </w:rPr>
        <w:t xml:space="preserve">Romans 5:8 </w:t>
      </w:r>
      <w:r w:rsidRPr="009F11E2">
        <w:rPr>
          <w:rFonts w:ascii="Arial" w:hAnsi="Arial" w:cs="Arial"/>
          <w:sz w:val="24"/>
        </w:rPr>
        <w:t>“But God demonstrates His own love toward us, in that while we were still sinners, Christ died for us.”</w:t>
      </w:r>
    </w:p>
    <w:p w:rsidR="000C00B5" w:rsidRPr="009F11E2" w:rsidRDefault="000C00B5" w:rsidP="0004164B">
      <w:pPr>
        <w:jc w:val="both"/>
        <w:rPr>
          <w:rFonts w:ascii="Arial" w:hAnsi="Arial" w:cs="Arial"/>
          <w:sz w:val="24"/>
        </w:rPr>
      </w:pPr>
    </w:p>
    <w:p w:rsidR="000C00B5" w:rsidRPr="009F11E2" w:rsidRDefault="000C00B5" w:rsidP="0004164B">
      <w:pPr>
        <w:pStyle w:val="ListParagraph"/>
        <w:jc w:val="both"/>
        <w:rPr>
          <w:rFonts w:ascii="Arial" w:hAnsi="Arial" w:cs="Arial"/>
          <w:b/>
          <w:sz w:val="24"/>
        </w:rPr>
      </w:pPr>
    </w:p>
    <w:p w:rsidR="000C00B5" w:rsidRPr="009F11E2" w:rsidRDefault="000C00B5" w:rsidP="0004164B">
      <w:pPr>
        <w:pStyle w:val="ListParagraph"/>
        <w:numPr>
          <w:ilvl w:val="0"/>
          <w:numId w:val="4"/>
        </w:numPr>
        <w:jc w:val="both"/>
        <w:rPr>
          <w:rFonts w:ascii="Arial" w:hAnsi="Arial" w:cs="Arial"/>
          <w:b/>
          <w:sz w:val="24"/>
        </w:rPr>
      </w:pPr>
      <w:r w:rsidRPr="009F11E2">
        <w:rPr>
          <w:rFonts w:ascii="Arial" w:hAnsi="Arial" w:cs="Arial"/>
          <w:b/>
          <w:sz w:val="24"/>
        </w:rPr>
        <w:t xml:space="preserve">So How </w:t>
      </w:r>
      <w:r w:rsidR="00093284" w:rsidRPr="009F11E2">
        <w:rPr>
          <w:rFonts w:ascii="Arial" w:hAnsi="Arial" w:cs="Arial"/>
          <w:b/>
          <w:sz w:val="24"/>
        </w:rPr>
        <w:t xml:space="preserve">Does a Person </w:t>
      </w:r>
      <w:r w:rsidR="00C05CA6" w:rsidRPr="009F11E2">
        <w:rPr>
          <w:rFonts w:ascii="Arial" w:hAnsi="Arial" w:cs="Arial"/>
          <w:b/>
          <w:sz w:val="24"/>
          <w:u w:val="single"/>
        </w:rPr>
        <w:t>Repent</w:t>
      </w:r>
      <w:r w:rsidRPr="009F11E2">
        <w:rPr>
          <w:rFonts w:ascii="Arial" w:hAnsi="Arial" w:cs="Arial"/>
          <w:b/>
          <w:sz w:val="24"/>
        </w:rPr>
        <w:t xml:space="preserve"> of Complaining?</w:t>
      </w:r>
    </w:p>
    <w:p w:rsidR="000C00B5" w:rsidRPr="009F11E2" w:rsidRDefault="000C00B5" w:rsidP="0004164B">
      <w:pPr>
        <w:pStyle w:val="ListParagraph"/>
        <w:jc w:val="both"/>
        <w:rPr>
          <w:rFonts w:ascii="Arial" w:hAnsi="Arial" w:cs="Arial"/>
          <w:b/>
          <w:sz w:val="24"/>
        </w:rPr>
      </w:pPr>
    </w:p>
    <w:p w:rsidR="000C00B5" w:rsidRPr="009F11E2" w:rsidRDefault="000C00B5" w:rsidP="0004164B">
      <w:pPr>
        <w:pStyle w:val="ListParagraph"/>
        <w:ind w:left="0"/>
        <w:jc w:val="both"/>
        <w:rPr>
          <w:rFonts w:ascii="Arial" w:hAnsi="Arial" w:cs="Arial"/>
          <w:sz w:val="24"/>
        </w:rPr>
      </w:pPr>
    </w:p>
    <w:p w:rsidR="000C00B5" w:rsidRPr="009F11E2" w:rsidRDefault="000C00B5" w:rsidP="0004164B">
      <w:pPr>
        <w:ind w:left="720"/>
        <w:jc w:val="both"/>
        <w:rPr>
          <w:rFonts w:ascii="Arial" w:hAnsi="Arial" w:cs="Arial"/>
          <w:b/>
          <w:sz w:val="24"/>
        </w:rPr>
      </w:pPr>
      <w:r w:rsidRPr="009F11E2">
        <w:rPr>
          <w:rFonts w:ascii="Arial" w:hAnsi="Arial" w:cs="Arial"/>
          <w:b/>
          <w:sz w:val="24"/>
        </w:rPr>
        <w:t>Step #</w:t>
      </w:r>
      <w:proofErr w:type="gramStart"/>
      <w:r w:rsidRPr="009F11E2">
        <w:rPr>
          <w:rFonts w:ascii="Arial" w:hAnsi="Arial" w:cs="Arial"/>
          <w:b/>
          <w:sz w:val="24"/>
        </w:rPr>
        <w:t xml:space="preserve">1  </w:t>
      </w:r>
      <w:r w:rsidR="00093284" w:rsidRPr="009F11E2">
        <w:rPr>
          <w:rFonts w:ascii="Arial" w:hAnsi="Arial" w:cs="Arial"/>
          <w:b/>
          <w:sz w:val="24"/>
        </w:rPr>
        <w:t>Help</w:t>
      </w:r>
      <w:proofErr w:type="gramEnd"/>
      <w:r w:rsidR="00093284" w:rsidRPr="009F11E2">
        <w:rPr>
          <w:rFonts w:ascii="Arial" w:hAnsi="Arial" w:cs="Arial"/>
          <w:b/>
          <w:sz w:val="24"/>
        </w:rPr>
        <w:t xml:space="preserve"> Them</w:t>
      </w:r>
      <w:r w:rsidRPr="009F11E2">
        <w:rPr>
          <w:rFonts w:ascii="Arial" w:hAnsi="Arial" w:cs="Arial"/>
          <w:b/>
          <w:sz w:val="24"/>
        </w:rPr>
        <w:t xml:space="preserve"> to </w:t>
      </w:r>
      <w:r w:rsidR="00590820" w:rsidRPr="009F11E2">
        <w:rPr>
          <w:rFonts w:ascii="Arial" w:hAnsi="Arial" w:cs="Arial"/>
          <w:b/>
          <w:sz w:val="24"/>
          <w:u w:val="single"/>
        </w:rPr>
        <w:t>Submit</w:t>
      </w:r>
      <w:r w:rsidRPr="009F11E2">
        <w:rPr>
          <w:rFonts w:ascii="Arial" w:hAnsi="Arial" w:cs="Arial"/>
          <w:b/>
          <w:sz w:val="24"/>
        </w:rPr>
        <w:t xml:space="preserve"> to Authority – Starting with God</w:t>
      </w:r>
    </w:p>
    <w:p w:rsidR="000C00B5" w:rsidRPr="009F11E2" w:rsidRDefault="000C00B5" w:rsidP="0004164B">
      <w:pPr>
        <w:pStyle w:val="ListParagraph"/>
        <w:jc w:val="both"/>
        <w:rPr>
          <w:rFonts w:ascii="Arial" w:hAnsi="Arial" w:cs="Arial"/>
          <w:b/>
          <w:sz w:val="24"/>
        </w:rPr>
      </w:pPr>
    </w:p>
    <w:p w:rsidR="000C00B5" w:rsidRPr="009F11E2" w:rsidRDefault="000C00B5" w:rsidP="0004164B">
      <w:pPr>
        <w:pStyle w:val="ListParagraph"/>
        <w:jc w:val="both"/>
        <w:rPr>
          <w:rFonts w:ascii="Arial" w:hAnsi="Arial" w:cs="Arial"/>
          <w:b/>
          <w:sz w:val="24"/>
        </w:rPr>
      </w:pPr>
    </w:p>
    <w:p w:rsidR="000C00B5" w:rsidRPr="009F11E2" w:rsidRDefault="00950A10" w:rsidP="0004164B">
      <w:pPr>
        <w:pStyle w:val="ListParagraph"/>
        <w:ind w:left="0"/>
        <w:jc w:val="both"/>
        <w:rPr>
          <w:rFonts w:ascii="Arial" w:hAnsi="Arial" w:cs="Arial"/>
          <w:sz w:val="24"/>
        </w:rPr>
      </w:pPr>
      <w:r w:rsidRPr="009F11E2">
        <w:rPr>
          <w:rFonts w:ascii="Arial" w:hAnsi="Arial" w:cs="Arial"/>
          <w:sz w:val="24"/>
        </w:rPr>
        <w:t>W</w:t>
      </w:r>
      <w:r w:rsidR="000C00B5" w:rsidRPr="009F11E2">
        <w:rPr>
          <w:rFonts w:ascii="Arial" w:hAnsi="Arial" w:cs="Arial"/>
          <w:sz w:val="24"/>
        </w:rPr>
        <w:t>edged tightly up against our complaining spirit is a rebellious spirit that doesn’t like following orders</w:t>
      </w:r>
      <w:r w:rsidRPr="009F11E2">
        <w:rPr>
          <w:rFonts w:ascii="Arial" w:hAnsi="Arial" w:cs="Arial"/>
          <w:sz w:val="24"/>
        </w:rPr>
        <w:t>,</w:t>
      </w:r>
      <w:r w:rsidR="000C00B5" w:rsidRPr="009F11E2">
        <w:rPr>
          <w:rFonts w:ascii="Arial" w:hAnsi="Arial" w:cs="Arial"/>
          <w:sz w:val="24"/>
        </w:rPr>
        <w:t xml:space="preserve"> thinks we know better</w:t>
      </w:r>
      <w:r w:rsidRPr="009F11E2">
        <w:rPr>
          <w:rFonts w:ascii="Arial" w:hAnsi="Arial" w:cs="Arial"/>
          <w:sz w:val="24"/>
        </w:rPr>
        <w:t>, and</w:t>
      </w:r>
      <w:r w:rsidR="000C00B5" w:rsidRPr="009F11E2">
        <w:rPr>
          <w:rFonts w:ascii="Arial" w:hAnsi="Arial" w:cs="Arial"/>
          <w:sz w:val="24"/>
        </w:rPr>
        <w:t xml:space="preserve"> thinks we deserve a full explanation for what’s going on before we do it.</w:t>
      </w:r>
    </w:p>
    <w:p w:rsidR="000C00B5" w:rsidRPr="009F11E2" w:rsidRDefault="000C00B5" w:rsidP="0004164B">
      <w:pPr>
        <w:pStyle w:val="ListParagraph"/>
        <w:ind w:left="0"/>
        <w:jc w:val="both"/>
        <w:rPr>
          <w:rFonts w:ascii="Arial" w:hAnsi="Arial" w:cs="Arial"/>
          <w:sz w:val="24"/>
        </w:rPr>
      </w:pPr>
    </w:p>
    <w:p w:rsidR="000C00B5" w:rsidRPr="009F11E2" w:rsidRDefault="000C00B5" w:rsidP="0004164B">
      <w:pPr>
        <w:pStyle w:val="ListParagraph"/>
        <w:ind w:left="0"/>
        <w:jc w:val="both"/>
        <w:rPr>
          <w:rFonts w:ascii="Arial" w:hAnsi="Arial" w:cs="Arial"/>
          <w:sz w:val="24"/>
        </w:rPr>
      </w:pPr>
      <w:r w:rsidRPr="009F11E2">
        <w:rPr>
          <w:rFonts w:ascii="Arial" w:hAnsi="Arial" w:cs="Arial"/>
          <w:b/>
          <w:sz w:val="24"/>
        </w:rPr>
        <w:t xml:space="preserve">Numbers </w:t>
      </w:r>
      <w:proofErr w:type="spellStart"/>
      <w:r w:rsidRPr="009F11E2">
        <w:rPr>
          <w:rFonts w:ascii="Arial" w:hAnsi="Arial" w:cs="Arial"/>
          <w:b/>
          <w:sz w:val="24"/>
        </w:rPr>
        <w:t>ch.</w:t>
      </w:r>
      <w:proofErr w:type="spellEnd"/>
      <w:r w:rsidRPr="009F11E2">
        <w:rPr>
          <w:rFonts w:ascii="Arial" w:hAnsi="Arial" w:cs="Arial"/>
          <w:b/>
          <w:sz w:val="24"/>
        </w:rPr>
        <w:t xml:space="preserve"> 9 </w:t>
      </w:r>
      <w:r w:rsidRPr="009F11E2">
        <w:rPr>
          <w:rFonts w:ascii="Arial" w:hAnsi="Arial" w:cs="Arial"/>
          <w:sz w:val="24"/>
        </w:rPr>
        <w:t xml:space="preserve">gives us God’s explanation for how things were </w:t>
      </w:r>
      <w:r w:rsidR="00950A10" w:rsidRPr="009F11E2">
        <w:rPr>
          <w:rFonts w:ascii="Arial" w:hAnsi="Arial" w:cs="Arial"/>
          <w:sz w:val="24"/>
        </w:rPr>
        <w:t>going to</w:t>
      </w:r>
      <w:r w:rsidRPr="009F11E2">
        <w:rPr>
          <w:rFonts w:ascii="Arial" w:hAnsi="Arial" w:cs="Arial"/>
          <w:sz w:val="24"/>
        </w:rPr>
        <w:t xml:space="preserve"> work while they lived in the wilderness for 40 years.  God said He would lead them with a cloud by day and a pillar of fire by night.  It wasn’t that complicated.  Basically, when the cloud moves</w:t>
      </w:r>
      <w:r w:rsidR="00950A10" w:rsidRPr="009F11E2">
        <w:rPr>
          <w:rFonts w:ascii="Arial" w:hAnsi="Arial" w:cs="Arial"/>
          <w:sz w:val="24"/>
        </w:rPr>
        <w:t>,</w:t>
      </w:r>
      <w:r w:rsidRPr="009F11E2">
        <w:rPr>
          <w:rFonts w:ascii="Arial" w:hAnsi="Arial" w:cs="Arial"/>
          <w:sz w:val="24"/>
        </w:rPr>
        <w:t xml:space="preserve"> you move.  When the cloud stops</w:t>
      </w:r>
      <w:r w:rsidR="00950A10" w:rsidRPr="009F11E2">
        <w:rPr>
          <w:rFonts w:ascii="Arial" w:hAnsi="Arial" w:cs="Arial"/>
          <w:sz w:val="24"/>
        </w:rPr>
        <w:t>,</w:t>
      </w:r>
      <w:r w:rsidRPr="009F11E2">
        <w:rPr>
          <w:rFonts w:ascii="Arial" w:hAnsi="Arial" w:cs="Arial"/>
          <w:sz w:val="24"/>
        </w:rPr>
        <w:t xml:space="preserve"> you stop.  </w:t>
      </w:r>
      <w:r w:rsidR="00950A10" w:rsidRPr="009F11E2">
        <w:rPr>
          <w:rFonts w:ascii="Arial" w:hAnsi="Arial" w:cs="Arial"/>
          <w:sz w:val="24"/>
        </w:rPr>
        <w:t>So</w:t>
      </w:r>
      <w:r w:rsidRPr="009F11E2">
        <w:rPr>
          <w:rFonts w:ascii="Arial" w:hAnsi="Arial" w:cs="Arial"/>
          <w:sz w:val="24"/>
        </w:rPr>
        <w:t xml:space="preserve"> it might surprise you to see how much ink God gives to these instructions in Numbers </w:t>
      </w:r>
      <w:proofErr w:type="spellStart"/>
      <w:r w:rsidRPr="009F11E2">
        <w:rPr>
          <w:rFonts w:ascii="Arial" w:hAnsi="Arial" w:cs="Arial"/>
          <w:sz w:val="24"/>
        </w:rPr>
        <w:t>ch.</w:t>
      </w:r>
      <w:proofErr w:type="spellEnd"/>
      <w:r w:rsidRPr="009F11E2">
        <w:rPr>
          <w:rFonts w:ascii="Arial" w:hAnsi="Arial" w:cs="Arial"/>
          <w:sz w:val="24"/>
        </w:rPr>
        <w:t xml:space="preserve"> 9.  </w:t>
      </w:r>
    </w:p>
    <w:p w:rsidR="000C00B5" w:rsidRPr="009F11E2" w:rsidRDefault="000C00B5" w:rsidP="0004164B">
      <w:pPr>
        <w:pStyle w:val="ListParagraph"/>
        <w:ind w:left="0"/>
        <w:jc w:val="both"/>
        <w:rPr>
          <w:rFonts w:ascii="Arial" w:hAnsi="Arial" w:cs="Arial"/>
          <w:sz w:val="24"/>
        </w:rPr>
      </w:pPr>
    </w:p>
    <w:p w:rsidR="00950A10" w:rsidRPr="009F11E2" w:rsidRDefault="00093284" w:rsidP="00950A10">
      <w:pPr>
        <w:pStyle w:val="ListParagraph"/>
        <w:jc w:val="both"/>
        <w:rPr>
          <w:rFonts w:ascii="Arial" w:hAnsi="Arial" w:cs="Arial"/>
          <w:b/>
          <w:sz w:val="24"/>
        </w:rPr>
      </w:pPr>
      <w:r w:rsidRPr="009F11E2">
        <w:rPr>
          <w:rFonts w:ascii="Arial" w:hAnsi="Arial" w:cs="Arial"/>
          <w:b/>
          <w:sz w:val="24"/>
        </w:rPr>
        <w:t xml:space="preserve">Numbers 9:15–23  </w:t>
      </w:r>
    </w:p>
    <w:p w:rsidR="00950A10" w:rsidRPr="009F11E2" w:rsidRDefault="00950A10" w:rsidP="00950A10">
      <w:pPr>
        <w:pStyle w:val="ListParagraph"/>
        <w:jc w:val="both"/>
        <w:rPr>
          <w:rFonts w:ascii="Arial" w:hAnsi="Arial" w:cs="Arial"/>
          <w:b/>
          <w:sz w:val="24"/>
        </w:rPr>
      </w:pPr>
    </w:p>
    <w:p w:rsidR="000C00B5" w:rsidRPr="009F11E2" w:rsidRDefault="000C00B5" w:rsidP="00950A10">
      <w:pPr>
        <w:pStyle w:val="ListParagraph"/>
        <w:numPr>
          <w:ilvl w:val="0"/>
          <w:numId w:val="47"/>
        </w:numPr>
        <w:jc w:val="both"/>
        <w:rPr>
          <w:rFonts w:ascii="Arial" w:hAnsi="Arial" w:cs="Arial"/>
          <w:sz w:val="24"/>
        </w:rPr>
      </w:pPr>
      <w:r w:rsidRPr="009F11E2">
        <w:rPr>
          <w:rFonts w:ascii="Arial" w:hAnsi="Arial" w:cs="Arial"/>
          <w:sz w:val="24"/>
        </w:rPr>
        <w:t xml:space="preserve">Do you see a pattern? </w:t>
      </w:r>
      <w:r w:rsidR="00093284" w:rsidRPr="009F11E2">
        <w:rPr>
          <w:rFonts w:ascii="Arial" w:hAnsi="Arial" w:cs="Arial"/>
          <w:sz w:val="24"/>
        </w:rPr>
        <w:t xml:space="preserve"> </w:t>
      </w:r>
      <w:r w:rsidRPr="009F11E2">
        <w:rPr>
          <w:rFonts w:ascii="Arial" w:hAnsi="Arial" w:cs="Arial"/>
          <w:sz w:val="24"/>
        </w:rPr>
        <w:t>Do you see a phrase that gets repeated over and over?</w:t>
      </w:r>
    </w:p>
    <w:p w:rsidR="009F11E2" w:rsidRDefault="009F11E2" w:rsidP="0004164B">
      <w:pPr>
        <w:pStyle w:val="ListParagraph"/>
        <w:spacing w:before="120"/>
        <w:contextualSpacing w:val="0"/>
        <w:jc w:val="both"/>
        <w:rPr>
          <w:rFonts w:ascii="Arial" w:hAnsi="Arial" w:cs="Arial"/>
          <w:sz w:val="24"/>
        </w:rPr>
      </w:pPr>
    </w:p>
    <w:p w:rsidR="000C00B5" w:rsidRPr="009F11E2" w:rsidRDefault="000C00B5" w:rsidP="0004164B">
      <w:pPr>
        <w:pStyle w:val="ListParagraph"/>
        <w:spacing w:before="120"/>
        <w:contextualSpacing w:val="0"/>
        <w:jc w:val="both"/>
        <w:rPr>
          <w:rFonts w:ascii="Arial" w:hAnsi="Arial" w:cs="Arial"/>
          <w:b/>
          <w:sz w:val="24"/>
        </w:rPr>
      </w:pPr>
      <w:r w:rsidRPr="009F11E2">
        <w:rPr>
          <w:rFonts w:ascii="Arial" w:hAnsi="Arial" w:cs="Arial"/>
          <w:sz w:val="24"/>
        </w:rPr>
        <w:t>“At the command of the Lord”</w:t>
      </w:r>
    </w:p>
    <w:p w:rsidR="00093284" w:rsidRPr="009F11E2" w:rsidRDefault="00093284" w:rsidP="0004164B">
      <w:pPr>
        <w:spacing w:before="120"/>
        <w:jc w:val="both"/>
        <w:rPr>
          <w:rFonts w:ascii="Arial" w:hAnsi="Arial" w:cs="Arial"/>
          <w:sz w:val="24"/>
        </w:rPr>
      </w:pPr>
    </w:p>
    <w:p w:rsidR="000C00B5" w:rsidRPr="009F11E2" w:rsidRDefault="000C00B5" w:rsidP="00950A1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430"/>
        <w:jc w:val="both"/>
        <w:rPr>
          <w:rFonts w:ascii="Arial" w:hAnsi="Arial" w:cs="Arial"/>
          <w:sz w:val="24"/>
        </w:rPr>
      </w:pPr>
      <w:r w:rsidRPr="009F11E2">
        <w:rPr>
          <w:rFonts w:ascii="Arial" w:hAnsi="Arial" w:cs="Arial"/>
          <w:sz w:val="24"/>
        </w:rPr>
        <w:t>“The beginning of a proper response to frustrating circumstances is a clear recognition of who's in charge. To handle frustration by reminding you how much God loves us is a good second step, but not the first one. We must take our place as a creature before our Creator and then explore the wonder of our Creator's loving character. An awareness of God's love casts out our fear, but subjection to His authority deals with our demandingness</w:t>
      </w:r>
      <w:r w:rsidR="00950A10" w:rsidRPr="009F11E2">
        <w:rPr>
          <w:rFonts w:ascii="Arial" w:hAnsi="Arial" w:cs="Arial"/>
          <w:sz w:val="24"/>
        </w:rPr>
        <w:t xml:space="preserve">… </w:t>
      </w:r>
      <w:r w:rsidRPr="009F11E2">
        <w:rPr>
          <w:rFonts w:ascii="Arial" w:hAnsi="Arial" w:cs="Arial"/>
          <w:sz w:val="24"/>
        </w:rPr>
        <w:t>I wonder if God is saying something like this:</w:t>
      </w:r>
      <w:r w:rsidR="00093284" w:rsidRPr="009F11E2">
        <w:rPr>
          <w:rFonts w:ascii="Arial" w:hAnsi="Arial" w:cs="Arial"/>
          <w:sz w:val="24"/>
        </w:rPr>
        <w:t xml:space="preserve">  </w:t>
      </w:r>
      <w:r w:rsidRPr="009F11E2">
        <w:rPr>
          <w:rFonts w:ascii="Arial" w:hAnsi="Arial" w:cs="Arial"/>
          <w:sz w:val="24"/>
        </w:rPr>
        <w:t xml:space="preserve">‘I know </w:t>
      </w:r>
      <w:proofErr w:type="gramStart"/>
      <w:r w:rsidRPr="009F11E2">
        <w:rPr>
          <w:rFonts w:ascii="Arial" w:hAnsi="Arial" w:cs="Arial"/>
          <w:sz w:val="24"/>
        </w:rPr>
        <w:t>My</w:t>
      </w:r>
      <w:proofErr w:type="gramEnd"/>
      <w:r w:rsidRPr="009F11E2">
        <w:rPr>
          <w:rFonts w:ascii="Arial" w:hAnsi="Arial" w:cs="Arial"/>
          <w:sz w:val="24"/>
        </w:rPr>
        <w:t xml:space="preserve"> ways will seem to ignore your concerns at times. I want you to trust </w:t>
      </w:r>
      <w:proofErr w:type="gramStart"/>
      <w:r w:rsidRPr="009F11E2">
        <w:rPr>
          <w:rFonts w:ascii="Arial" w:hAnsi="Arial" w:cs="Arial"/>
          <w:sz w:val="24"/>
        </w:rPr>
        <w:t>Me</w:t>
      </w:r>
      <w:proofErr w:type="gramEnd"/>
      <w:r w:rsidRPr="009F11E2">
        <w:rPr>
          <w:rFonts w:ascii="Arial" w:hAnsi="Arial" w:cs="Arial"/>
          <w:sz w:val="24"/>
        </w:rPr>
        <w:t xml:space="preserve"> when you feel unusually tired and I call on you to get up. I want you to trust </w:t>
      </w:r>
      <w:proofErr w:type="gramStart"/>
      <w:r w:rsidRPr="009F11E2">
        <w:rPr>
          <w:rFonts w:ascii="Arial" w:hAnsi="Arial" w:cs="Arial"/>
          <w:sz w:val="24"/>
        </w:rPr>
        <w:t>Me</w:t>
      </w:r>
      <w:proofErr w:type="gramEnd"/>
      <w:r w:rsidRPr="009F11E2">
        <w:rPr>
          <w:rFonts w:ascii="Arial" w:hAnsi="Arial" w:cs="Arial"/>
          <w:sz w:val="24"/>
        </w:rPr>
        <w:t xml:space="preserve"> when you’re eager to serve and I put you on hold. But you will never learn to trust </w:t>
      </w:r>
      <w:proofErr w:type="gramStart"/>
      <w:r w:rsidRPr="009F11E2">
        <w:rPr>
          <w:rFonts w:ascii="Arial" w:hAnsi="Arial" w:cs="Arial"/>
          <w:sz w:val="24"/>
        </w:rPr>
        <w:t>Me</w:t>
      </w:r>
      <w:proofErr w:type="gramEnd"/>
      <w:r w:rsidRPr="009F11E2">
        <w:rPr>
          <w:rFonts w:ascii="Arial" w:hAnsi="Arial" w:cs="Arial"/>
          <w:sz w:val="24"/>
        </w:rPr>
        <w:t xml:space="preserve"> until you come to terms with My authority. Trust will never emerge from a demanding spirit.’”  </w:t>
      </w:r>
      <w:r w:rsidRPr="009F11E2">
        <w:rPr>
          <w:rFonts w:ascii="Arial" w:hAnsi="Arial" w:cs="Arial"/>
          <w:sz w:val="16"/>
          <w:szCs w:val="16"/>
        </w:rPr>
        <w:t xml:space="preserve">Larry </w:t>
      </w:r>
      <w:proofErr w:type="spellStart"/>
      <w:r w:rsidRPr="009F11E2">
        <w:rPr>
          <w:rFonts w:ascii="Arial" w:hAnsi="Arial" w:cs="Arial"/>
          <w:sz w:val="16"/>
          <w:szCs w:val="16"/>
        </w:rPr>
        <w:t>Crabb</w:t>
      </w:r>
      <w:proofErr w:type="spellEnd"/>
      <w:r w:rsidRPr="009F11E2">
        <w:rPr>
          <w:rFonts w:ascii="Arial" w:hAnsi="Arial" w:cs="Arial"/>
          <w:sz w:val="16"/>
          <w:szCs w:val="16"/>
        </w:rPr>
        <w:t xml:space="preserve">, </w:t>
      </w:r>
      <w:r w:rsidRPr="009F11E2">
        <w:rPr>
          <w:rFonts w:ascii="Arial" w:hAnsi="Arial" w:cs="Arial"/>
          <w:b/>
          <w:i/>
          <w:sz w:val="16"/>
          <w:szCs w:val="16"/>
        </w:rPr>
        <w:t>Inside Out</w:t>
      </w:r>
      <w:r w:rsidRPr="009F11E2">
        <w:rPr>
          <w:rFonts w:ascii="Arial" w:hAnsi="Arial" w:cs="Arial"/>
          <w:sz w:val="16"/>
          <w:szCs w:val="16"/>
        </w:rPr>
        <w:t>, p. 136</w:t>
      </w:r>
    </w:p>
    <w:p w:rsidR="000C00B5" w:rsidRPr="009F11E2" w:rsidRDefault="000C00B5" w:rsidP="0004164B">
      <w:pPr>
        <w:ind w:left="90"/>
        <w:jc w:val="both"/>
        <w:rPr>
          <w:rFonts w:ascii="Arial" w:hAnsi="Arial" w:cs="Arial"/>
          <w:sz w:val="16"/>
          <w:szCs w:val="16"/>
        </w:rPr>
      </w:pPr>
    </w:p>
    <w:p w:rsidR="00093284" w:rsidRPr="009F11E2" w:rsidRDefault="00093284" w:rsidP="0004164B">
      <w:pPr>
        <w:pStyle w:val="ListParagraph"/>
        <w:ind w:left="0"/>
        <w:jc w:val="both"/>
        <w:rPr>
          <w:rFonts w:ascii="Arial" w:hAnsi="Arial" w:cs="Arial"/>
          <w:sz w:val="24"/>
        </w:rPr>
      </w:pPr>
    </w:p>
    <w:p w:rsidR="00741604" w:rsidRPr="009F11E2" w:rsidRDefault="00741604" w:rsidP="00EC3C77">
      <w:pPr>
        <w:pStyle w:val="ListParagraph"/>
        <w:ind w:left="0"/>
        <w:jc w:val="both"/>
        <w:rPr>
          <w:rFonts w:ascii="Arial" w:hAnsi="Arial" w:cs="Arial"/>
          <w:sz w:val="24"/>
        </w:rPr>
      </w:pPr>
      <w:r w:rsidRPr="009F11E2">
        <w:rPr>
          <w:rFonts w:ascii="Arial" w:hAnsi="Arial" w:cs="Arial"/>
          <w:b/>
          <w:sz w:val="24"/>
        </w:rPr>
        <w:t xml:space="preserve">Note:  </w:t>
      </w:r>
      <w:r w:rsidRPr="009F11E2">
        <w:rPr>
          <w:rFonts w:ascii="Arial" w:hAnsi="Arial" w:cs="Arial"/>
          <w:sz w:val="24"/>
        </w:rPr>
        <w:t>Co</w:t>
      </w:r>
      <w:r w:rsidR="00EC3C77" w:rsidRPr="009F11E2">
        <w:rPr>
          <w:rFonts w:ascii="Arial" w:hAnsi="Arial" w:cs="Arial"/>
          <w:sz w:val="24"/>
        </w:rPr>
        <w:t>m</w:t>
      </w:r>
      <w:r w:rsidRPr="009F11E2">
        <w:rPr>
          <w:rFonts w:ascii="Arial" w:hAnsi="Arial" w:cs="Arial"/>
          <w:sz w:val="24"/>
        </w:rPr>
        <w:t xml:space="preserve">plaining </w:t>
      </w:r>
      <w:r w:rsidR="00EC3C77" w:rsidRPr="009F11E2">
        <w:rPr>
          <w:rFonts w:ascii="Arial" w:hAnsi="Arial" w:cs="Arial"/>
          <w:sz w:val="24"/>
        </w:rPr>
        <w:t>is never</w:t>
      </w:r>
      <w:r w:rsidRPr="009F11E2">
        <w:rPr>
          <w:rFonts w:ascii="Arial" w:hAnsi="Arial" w:cs="Arial"/>
          <w:sz w:val="24"/>
        </w:rPr>
        <w:t xml:space="preserve"> far from a demanding spirit! The two go hand in hand</w:t>
      </w:r>
      <w:r w:rsidR="00EC3C77" w:rsidRPr="009F11E2">
        <w:rPr>
          <w:rFonts w:ascii="Arial" w:hAnsi="Arial" w:cs="Arial"/>
          <w:sz w:val="24"/>
        </w:rPr>
        <w:t xml:space="preserve"> because a</w:t>
      </w:r>
      <w:r w:rsidRPr="009F11E2">
        <w:rPr>
          <w:rFonts w:ascii="Arial" w:hAnsi="Arial" w:cs="Arial"/>
          <w:sz w:val="24"/>
        </w:rPr>
        <w:t xml:space="preserve"> demanding</w:t>
      </w:r>
      <w:r w:rsidR="00EC3C77" w:rsidRPr="009F11E2">
        <w:rPr>
          <w:rFonts w:ascii="Arial" w:hAnsi="Arial" w:cs="Arial"/>
          <w:sz w:val="24"/>
        </w:rPr>
        <w:t>,</w:t>
      </w:r>
      <w:r w:rsidRPr="009F11E2">
        <w:rPr>
          <w:rFonts w:ascii="Arial" w:hAnsi="Arial" w:cs="Arial"/>
          <w:sz w:val="24"/>
        </w:rPr>
        <w:t xml:space="preserve"> </w:t>
      </w:r>
      <w:proofErr w:type="spellStart"/>
      <w:r w:rsidRPr="009F11E2">
        <w:rPr>
          <w:rFonts w:ascii="Arial" w:hAnsi="Arial" w:cs="Arial"/>
          <w:sz w:val="24"/>
        </w:rPr>
        <w:t>unsubmissive</w:t>
      </w:r>
      <w:proofErr w:type="spellEnd"/>
      <w:r w:rsidRPr="009F11E2">
        <w:rPr>
          <w:rFonts w:ascii="Arial" w:hAnsi="Arial" w:cs="Arial"/>
          <w:sz w:val="24"/>
        </w:rPr>
        <w:t xml:space="preserve"> spirit is most often what’s fueling a complaining mouth!</w:t>
      </w:r>
    </w:p>
    <w:p w:rsidR="000C00B5" w:rsidRPr="009F11E2" w:rsidRDefault="000C00B5" w:rsidP="0004164B">
      <w:pPr>
        <w:pStyle w:val="ListParagraph"/>
        <w:ind w:left="0"/>
        <w:jc w:val="both"/>
        <w:rPr>
          <w:rFonts w:ascii="Arial" w:hAnsi="Arial" w:cs="Arial"/>
          <w:sz w:val="24"/>
        </w:rPr>
      </w:pPr>
    </w:p>
    <w:p w:rsidR="000C00B5" w:rsidRPr="009F11E2" w:rsidRDefault="000C00B5" w:rsidP="00806501">
      <w:pPr>
        <w:pStyle w:val="ListParagraph"/>
        <w:ind w:left="0"/>
        <w:jc w:val="both"/>
        <w:rPr>
          <w:rFonts w:ascii="Arial" w:hAnsi="Arial" w:cs="Arial"/>
          <w:sz w:val="24"/>
        </w:rPr>
      </w:pPr>
      <w:r w:rsidRPr="009F11E2">
        <w:rPr>
          <w:rFonts w:ascii="Arial" w:hAnsi="Arial" w:cs="Arial"/>
          <w:sz w:val="24"/>
        </w:rPr>
        <w:t>As you go through the book of Numbers you won</w:t>
      </w:r>
      <w:r w:rsidR="00093284" w:rsidRPr="009F11E2">
        <w:rPr>
          <w:rFonts w:ascii="Arial" w:hAnsi="Arial" w:cs="Arial"/>
          <w:sz w:val="24"/>
        </w:rPr>
        <w:t>’</w:t>
      </w:r>
      <w:r w:rsidRPr="009F11E2">
        <w:rPr>
          <w:rFonts w:ascii="Arial" w:hAnsi="Arial" w:cs="Arial"/>
          <w:sz w:val="24"/>
        </w:rPr>
        <w:t xml:space="preserve">t </w:t>
      </w:r>
      <w:r w:rsidR="00093284" w:rsidRPr="009F11E2">
        <w:rPr>
          <w:rFonts w:ascii="Arial" w:hAnsi="Arial" w:cs="Arial"/>
          <w:sz w:val="24"/>
        </w:rPr>
        <w:t xml:space="preserve">just </w:t>
      </w:r>
      <w:r w:rsidRPr="009F11E2">
        <w:rPr>
          <w:rFonts w:ascii="Arial" w:hAnsi="Arial" w:cs="Arial"/>
          <w:sz w:val="24"/>
        </w:rPr>
        <w:t>see a lot of complaining</w:t>
      </w:r>
      <w:r w:rsidR="00806501" w:rsidRPr="009F11E2">
        <w:rPr>
          <w:rFonts w:ascii="Arial" w:hAnsi="Arial" w:cs="Arial"/>
          <w:sz w:val="24"/>
        </w:rPr>
        <w:t>;</w:t>
      </w:r>
      <w:r w:rsidRPr="009F11E2">
        <w:rPr>
          <w:rFonts w:ascii="Arial" w:hAnsi="Arial" w:cs="Arial"/>
          <w:sz w:val="24"/>
        </w:rPr>
        <w:t xml:space="preserve"> you’ll see a lot of resisting authority!</w:t>
      </w:r>
      <w:r w:rsidR="00EC3C77" w:rsidRPr="009F11E2">
        <w:rPr>
          <w:rFonts w:ascii="Arial" w:hAnsi="Arial" w:cs="Arial"/>
          <w:sz w:val="24"/>
        </w:rPr>
        <w:t xml:space="preserve">  </w:t>
      </w:r>
      <w:r w:rsidR="00806501" w:rsidRPr="009F11E2">
        <w:rPr>
          <w:rFonts w:ascii="Arial" w:hAnsi="Arial" w:cs="Arial"/>
          <w:sz w:val="24"/>
        </w:rPr>
        <w:t>If</w:t>
      </w:r>
      <w:r w:rsidRPr="009F11E2">
        <w:rPr>
          <w:rFonts w:ascii="Arial" w:hAnsi="Arial" w:cs="Arial"/>
          <w:sz w:val="24"/>
        </w:rPr>
        <w:t xml:space="preserve"> you </w:t>
      </w:r>
      <w:r w:rsidR="00806501" w:rsidRPr="009F11E2">
        <w:rPr>
          <w:rFonts w:ascii="Arial" w:hAnsi="Arial" w:cs="Arial"/>
          <w:sz w:val="24"/>
        </w:rPr>
        <w:t>want to</w:t>
      </w:r>
      <w:r w:rsidRPr="009F11E2">
        <w:rPr>
          <w:rFonts w:ascii="Arial" w:hAnsi="Arial" w:cs="Arial"/>
          <w:sz w:val="24"/>
        </w:rPr>
        <w:t xml:space="preserve"> </w:t>
      </w:r>
      <w:r w:rsidR="00093284" w:rsidRPr="009F11E2">
        <w:rPr>
          <w:rFonts w:ascii="Arial" w:hAnsi="Arial" w:cs="Arial"/>
          <w:sz w:val="24"/>
        </w:rPr>
        <w:t xml:space="preserve">help your counselee to </w:t>
      </w:r>
      <w:r w:rsidRPr="009F11E2">
        <w:rPr>
          <w:rFonts w:ascii="Arial" w:hAnsi="Arial" w:cs="Arial"/>
          <w:sz w:val="24"/>
        </w:rPr>
        <w:t>get free from complaining</w:t>
      </w:r>
      <w:r w:rsidR="00806501" w:rsidRPr="009F11E2">
        <w:rPr>
          <w:rFonts w:ascii="Arial" w:hAnsi="Arial" w:cs="Arial"/>
          <w:sz w:val="24"/>
        </w:rPr>
        <w:t xml:space="preserve"> you’ll</w:t>
      </w:r>
      <w:r w:rsidRPr="009F11E2">
        <w:rPr>
          <w:rFonts w:ascii="Arial" w:hAnsi="Arial" w:cs="Arial"/>
          <w:sz w:val="24"/>
        </w:rPr>
        <w:t xml:space="preserve"> have to deal with this authority issue. </w:t>
      </w:r>
    </w:p>
    <w:p w:rsidR="000C00B5" w:rsidRPr="009F11E2" w:rsidRDefault="000C00B5" w:rsidP="0004164B">
      <w:pPr>
        <w:ind w:left="720"/>
        <w:jc w:val="both"/>
        <w:rPr>
          <w:rFonts w:ascii="Arial" w:hAnsi="Arial" w:cs="Arial"/>
          <w:b/>
          <w:sz w:val="24"/>
        </w:rPr>
      </w:pPr>
    </w:p>
    <w:p w:rsidR="000C00B5" w:rsidRPr="009F11E2" w:rsidRDefault="000C00B5" w:rsidP="00806501">
      <w:pPr>
        <w:pStyle w:val="ListParagraph"/>
        <w:spacing w:line="360" w:lineRule="auto"/>
        <w:ind w:left="1080"/>
        <w:jc w:val="both"/>
        <w:rPr>
          <w:rFonts w:ascii="Arial" w:hAnsi="Arial" w:cs="Arial"/>
          <w:sz w:val="24"/>
        </w:rPr>
      </w:pPr>
      <w:r w:rsidRPr="009F11E2">
        <w:rPr>
          <w:rFonts w:ascii="Arial" w:hAnsi="Arial" w:cs="Arial"/>
          <w:b/>
          <w:sz w:val="24"/>
        </w:rPr>
        <w:t>Step #</w:t>
      </w:r>
      <w:proofErr w:type="gramStart"/>
      <w:r w:rsidRPr="009F11E2">
        <w:rPr>
          <w:rFonts w:ascii="Arial" w:hAnsi="Arial" w:cs="Arial"/>
          <w:b/>
          <w:sz w:val="24"/>
        </w:rPr>
        <w:t xml:space="preserve">2  </w:t>
      </w:r>
      <w:r w:rsidR="00093284" w:rsidRPr="009F11E2">
        <w:rPr>
          <w:rFonts w:ascii="Arial" w:hAnsi="Arial" w:cs="Arial"/>
          <w:b/>
          <w:sz w:val="24"/>
        </w:rPr>
        <w:t>Help</w:t>
      </w:r>
      <w:proofErr w:type="gramEnd"/>
      <w:r w:rsidR="00093284" w:rsidRPr="009F11E2">
        <w:rPr>
          <w:rFonts w:ascii="Arial" w:hAnsi="Arial" w:cs="Arial"/>
          <w:b/>
          <w:sz w:val="24"/>
        </w:rPr>
        <w:t xml:space="preserve"> them to F</w:t>
      </w:r>
      <w:r w:rsidRPr="009F11E2">
        <w:rPr>
          <w:rFonts w:ascii="Arial" w:hAnsi="Arial" w:cs="Arial"/>
          <w:b/>
          <w:sz w:val="24"/>
        </w:rPr>
        <w:t xml:space="preserve">eed </w:t>
      </w:r>
      <w:r w:rsidR="00093284" w:rsidRPr="009F11E2">
        <w:rPr>
          <w:rFonts w:ascii="Arial" w:hAnsi="Arial" w:cs="Arial"/>
          <w:b/>
          <w:sz w:val="24"/>
        </w:rPr>
        <w:t xml:space="preserve">Their </w:t>
      </w:r>
      <w:r w:rsidR="00741604" w:rsidRPr="009F11E2">
        <w:rPr>
          <w:rFonts w:ascii="Arial" w:hAnsi="Arial" w:cs="Arial"/>
          <w:b/>
          <w:sz w:val="24"/>
          <w:u w:val="single"/>
        </w:rPr>
        <w:t>Faith</w:t>
      </w:r>
      <w:r w:rsidRPr="009F11E2">
        <w:rPr>
          <w:rFonts w:ascii="Arial" w:hAnsi="Arial" w:cs="Arial"/>
          <w:b/>
          <w:sz w:val="24"/>
        </w:rPr>
        <w:t xml:space="preserve"> by </w:t>
      </w:r>
      <w:r w:rsidR="0075680C" w:rsidRPr="009F11E2">
        <w:rPr>
          <w:rFonts w:ascii="Arial" w:hAnsi="Arial" w:cs="Arial"/>
          <w:b/>
          <w:sz w:val="24"/>
        </w:rPr>
        <w:t>S</w:t>
      </w:r>
      <w:r w:rsidRPr="009F11E2">
        <w:rPr>
          <w:rFonts w:ascii="Arial" w:hAnsi="Arial" w:cs="Arial"/>
          <w:b/>
          <w:sz w:val="24"/>
        </w:rPr>
        <w:t xml:space="preserve">pending </w:t>
      </w:r>
      <w:r w:rsidR="0075680C" w:rsidRPr="009F11E2">
        <w:rPr>
          <w:rFonts w:ascii="Arial" w:hAnsi="Arial" w:cs="Arial"/>
          <w:b/>
          <w:sz w:val="24"/>
        </w:rPr>
        <w:t>T</w:t>
      </w:r>
      <w:r w:rsidRPr="009F11E2">
        <w:rPr>
          <w:rFonts w:ascii="Arial" w:hAnsi="Arial" w:cs="Arial"/>
          <w:b/>
          <w:sz w:val="24"/>
        </w:rPr>
        <w:t xml:space="preserve">ime with the Right Kind of </w:t>
      </w:r>
      <w:r w:rsidR="00741604" w:rsidRPr="009F11E2">
        <w:rPr>
          <w:rFonts w:ascii="Arial" w:hAnsi="Arial" w:cs="Arial"/>
          <w:b/>
          <w:sz w:val="24"/>
          <w:u w:val="single"/>
        </w:rPr>
        <w:t>People</w:t>
      </w:r>
      <w:r w:rsidRPr="009F11E2">
        <w:rPr>
          <w:rFonts w:ascii="Arial" w:hAnsi="Arial" w:cs="Arial"/>
          <w:b/>
          <w:sz w:val="24"/>
        </w:rPr>
        <w:t>!</w:t>
      </w:r>
    </w:p>
    <w:p w:rsidR="000C00B5" w:rsidRPr="009F11E2" w:rsidRDefault="000C00B5" w:rsidP="0004164B">
      <w:pPr>
        <w:jc w:val="both"/>
        <w:rPr>
          <w:rFonts w:ascii="Arial" w:hAnsi="Arial" w:cs="Arial"/>
          <w:sz w:val="24"/>
        </w:rPr>
      </w:pPr>
    </w:p>
    <w:p w:rsidR="000C00B5" w:rsidRPr="009F11E2" w:rsidRDefault="000C00B5" w:rsidP="0004164B">
      <w:pPr>
        <w:pStyle w:val="ListParagraph"/>
        <w:numPr>
          <w:ilvl w:val="0"/>
          <w:numId w:val="3"/>
        </w:numPr>
        <w:tabs>
          <w:tab w:val="clear" w:pos="1080"/>
          <w:tab w:val="num" w:pos="1800"/>
        </w:tabs>
        <w:ind w:left="1800"/>
        <w:jc w:val="both"/>
        <w:rPr>
          <w:rFonts w:ascii="Arial" w:hAnsi="Arial" w:cs="Arial"/>
          <w:b/>
          <w:sz w:val="24"/>
        </w:rPr>
      </w:pPr>
      <w:r w:rsidRPr="009F11E2">
        <w:rPr>
          <w:rFonts w:ascii="Arial" w:hAnsi="Arial" w:cs="Arial"/>
          <w:b/>
          <w:sz w:val="24"/>
        </w:rPr>
        <w:t xml:space="preserve">Start with </w:t>
      </w:r>
      <w:r w:rsidR="00741604" w:rsidRPr="009F11E2">
        <w:rPr>
          <w:rFonts w:ascii="Arial" w:hAnsi="Arial" w:cs="Arial"/>
          <w:b/>
          <w:sz w:val="24"/>
        </w:rPr>
        <w:t>Biblical</w:t>
      </w:r>
      <w:r w:rsidRPr="009F11E2">
        <w:rPr>
          <w:rFonts w:ascii="Arial" w:hAnsi="Arial" w:cs="Arial"/>
          <w:b/>
          <w:sz w:val="24"/>
        </w:rPr>
        <w:t xml:space="preserve"> Examples</w:t>
      </w:r>
    </w:p>
    <w:p w:rsidR="000C00B5" w:rsidRPr="009F11E2" w:rsidRDefault="000C00B5" w:rsidP="0004164B">
      <w:pPr>
        <w:pStyle w:val="ListParagraph"/>
        <w:ind w:left="1800"/>
        <w:jc w:val="both"/>
        <w:rPr>
          <w:rFonts w:ascii="Arial" w:hAnsi="Arial" w:cs="Arial"/>
          <w:sz w:val="24"/>
        </w:rPr>
      </w:pPr>
    </w:p>
    <w:p w:rsidR="000C00B5" w:rsidRPr="009F11E2" w:rsidRDefault="000C00B5" w:rsidP="0004164B">
      <w:pPr>
        <w:pStyle w:val="ListParagraph"/>
        <w:ind w:left="1800"/>
        <w:jc w:val="both"/>
        <w:rPr>
          <w:rFonts w:ascii="Arial" w:hAnsi="Arial" w:cs="Arial"/>
          <w:sz w:val="24"/>
        </w:rPr>
      </w:pPr>
      <w:r w:rsidRPr="009F11E2">
        <w:rPr>
          <w:rFonts w:ascii="Arial" w:hAnsi="Arial" w:cs="Arial"/>
          <w:b/>
          <w:sz w:val="24"/>
        </w:rPr>
        <w:t xml:space="preserve">Hebrews 11:3, 6  </w:t>
      </w:r>
      <w:r w:rsidRPr="009F11E2">
        <w:rPr>
          <w:rFonts w:ascii="Arial" w:hAnsi="Arial" w:cs="Arial"/>
          <w:sz w:val="24"/>
        </w:rPr>
        <w:t xml:space="preserve">“By faith we understand that the worlds were framed by the word of God, so that the things which are seen were not made of things which are visible… But without faith is it impossible to please Him, for he who comes to God must believe that He is, and that He is a </w:t>
      </w:r>
      <w:proofErr w:type="spellStart"/>
      <w:r w:rsidRPr="009F11E2">
        <w:rPr>
          <w:rFonts w:ascii="Arial" w:hAnsi="Arial" w:cs="Arial"/>
          <w:sz w:val="24"/>
        </w:rPr>
        <w:t>rewarder</w:t>
      </w:r>
      <w:proofErr w:type="spellEnd"/>
      <w:r w:rsidRPr="009F11E2">
        <w:rPr>
          <w:rFonts w:ascii="Arial" w:hAnsi="Arial" w:cs="Arial"/>
          <w:sz w:val="24"/>
        </w:rPr>
        <w:t xml:space="preserve"> of those who diligently seek Him.”</w:t>
      </w:r>
    </w:p>
    <w:p w:rsidR="00806501" w:rsidRPr="009F11E2" w:rsidRDefault="00806501" w:rsidP="0004164B">
      <w:pPr>
        <w:pStyle w:val="ListParagraph"/>
        <w:ind w:left="1800"/>
        <w:jc w:val="both"/>
        <w:rPr>
          <w:rFonts w:ascii="Arial" w:hAnsi="Arial" w:cs="Arial"/>
          <w:sz w:val="24"/>
        </w:rPr>
      </w:pPr>
    </w:p>
    <w:p w:rsidR="000C00B5" w:rsidRPr="009F11E2" w:rsidRDefault="000C00B5" w:rsidP="0004164B">
      <w:pPr>
        <w:pStyle w:val="ListParagraph"/>
        <w:numPr>
          <w:ilvl w:val="0"/>
          <w:numId w:val="3"/>
        </w:numPr>
        <w:tabs>
          <w:tab w:val="clear" w:pos="1080"/>
          <w:tab w:val="num" w:pos="1800"/>
        </w:tabs>
        <w:ind w:left="1800"/>
        <w:jc w:val="both"/>
        <w:rPr>
          <w:rFonts w:ascii="Arial" w:hAnsi="Arial" w:cs="Arial"/>
          <w:b/>
          <w:sz w:val="24"/>
        </w:rPr>
      </w:pPr>
      <w:r w:rsidRPr="009F11E2">
        <w:rPr>
          <w:rFonts w:ascii="Arial" w:hAnsi="Arial" w:cs="Arial"/>
          <w:b/>
          <w:sz w:val="24"/>
        </w:rPr>
        <w:t xml:space="preserve">Wake Up to Some of the Great </w:t>
      </w:r>
      <w:r w:rsidR="00741604" w:rsidRPr="009F11E2">
        <w:rPr>
          <w:rFonts w:ascii="Arial" w:hAnsi="Arial" w:cs="Arial"/>
          <w:b/>
          <w:sz w:val="24"/>
        </w:rPr>
        <w:t>Contemporary</w:t>
      </w:r>
      <w:r w:rsidRPr="009F11E2">
        <w:rPr>
          <w:rFonts w:ascii="Arial" w:hAnsi="Arial" w:cs="Arial"/>
          <w:b/>
          <w:sz w:val="24"/>
        </w:rPr>
        <w:t xml:space="preserve"> Examples We Have</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Dietrich Bonhoeffer – German pastor killed by the Nazis in WWII</w:t>
      </w:r>
      <w:r w:rsidR="00514514" w:rsidRPr="009F11E2">
        <w:rPr>
          <w:rFonts w:ascii="Arial" w:hAnsi="Arial" w:cs="Arial"/>
          <w:szCs w:val="20"/>
        </w:rPr>
        <w:t xml:space="preserve"> </w:t>
      </w:r>
      <w:r w:rsidRPr="009F11E2">
        <w:rPr>
          <w:rFonts w:ascii="Arial" w:hAnsi="Arial" w:cs="Arial"/>
          <w:szCs w:val="20"/>
        </w:rPr>
        <w:t xml:space="preserve">(Suggested reading: </w:t>
      </w:r>
      <w:proofErr w:type="spellStart"/>
      <w:r w:rsidRPr="009F11E2">
        <w:rPr>
          <w:rFonts w:ascii="Arial" w:hAnsi="Arial" w:cs="Arial"/>
          <w:b/>
          <w:i/>
          <w:szCs w:val="20"/>
        </w:rPr>
        <w:t>Bonheffer</w:t>
      </w:r>
      <w:proofErr w:type="spellEnd"/>
      <w:r w:rsidRPr="009F11E2">
        <w:rPr>
          <w:rFonts w:ascii="Arial" w:hAnsi="Arial" w:cs="Arial"/>
          <w:b/>
          <w:i/>
          <w:szCs w:val="20"/>
        </w:rPr>
        <w:t xml:space="preserve">~ </w:t>
      </w:r>
      <w:r w:rsidRPr="009F11E2">
        <w:rPr>
          <w:rFonts w:ascii="Arial" w:hAnsi="Arial" w:cs="Arial"/>
          <w:i/>
          <w:szCs w:val="20"/>
        </w:rPr>
        <w:t>Pastor, Martyr, Prophet, Spy</w:t>
      </w:r>
      <w:r w:rsidRPr="009F11E2">
        <w:rPr>
          <w:rFonts w:ascii="Arial" w:hAnsi="Arial" w:cs="Arial"/>
          <w:szCs w:val="20"/>
        </w:rPr>
        <w:t>, Eric Metaxas)</w:t>
      </w:r>
    </w:p>
    <w:p w:rsidR="000C00B5" w:rsidRPr="009F11E2" w:rsidRDefault="000C00B5" w:rsidP="00A53246">
      <w:pPr>
        <w:pStyle w:val="ListParagraph"/>
        <w:numPr>
          <w:ilvl w:val="2"/>
          <w:numId w:val="3"/>
        </w:numPr>
        <w:spacing w:before="120"/>
        <w:contextualSpacing w:val="0"/>
        <w:jc w:val="both"/>
        <w:rPr>
          <w:rFonts w:ascii="Arial" w:hAnsi="Arial" w:cs="Arial"/>
          <w:szCs w:val="20"/>
        </w:rPr>
      </w:pPr>
      <w:proofErr w:type="spellStart"/>
      <w:r w:rsidRPr="009F11E2">
        <w:rPr>
          <w:rFonts w:ascii="Arial" w:hAnsi="Arial" w:cs="Arial"/>
          <w:szCs w:val="20"/>
        </w:rPr>
        <w:t>Corrie</w:t>
      </w:r>
      <w:proofErr w:type="spellEnd"/>
      <w:r w:rsidRPr="009F11E2">
        <w:rPr>
          <w:rFonts w:ascii="Arial" w:hAnsi="Arial" w:cs="Arial"/>
          <w:szCs w:val="20"/>
        </w:rPr>
        <w:t xml:space="preserve"> Ten Boom – Dutch woman in WWII who’s family hid Jews from the Nazis and were sent to concentration camp where only she survived</w:t>
      </w:r>
      <w:r w:rsidR="00514514" w:rsidRPr="009F11E2">
        <w:rPr>
          <w:rFonts w:ascii="Arial" w:hAnsi="Arial" w:cs="Arial"/>
          <w:szCs w:val="20"/>
        </w:rPr>
        <w:t xml:space="preserve"> </w:t>
      </w:r>
      <w:r w:rsidRPr="009F11E2">
        <w:rPr>
          <w:rFonts w:ascii="Arial" w:hAnsi="Arial" w:cs="Arial"/>
          <w:szCs w:val="20"/>
        </w:rPr>
        <w:t xml:space="preserve">(Suggested reading: </w:t>
      </w:r>
      <w:r w:rsidRPr="009F11E2">
        <w:rPr>
          <w:rFonts w:ascii="Arial" w:hAnsi="Arial" w:cs="Arial"/>
          <w:b/>
          <w:i/>
          <w:szCs w:val="20"/>
        </w:rPr>
        <w:t>The Hiding Place</w:t>
      </w:r>
      <w:r w:rsidRPr="009F11E2">
        <w:rPr>
          <w:rFonts w:ascii="Arial" w:hAnsi="Arial" w:cs="Arial"/>
          <w:szCs w:val="20"/>
        </w:rPr>
        <w:t xml:space="preserve">, </w:t>
      </w:r>
      <w:proofErr w:type="spellStart"/>
      <w:r w:rsidRPr="009F11E2">
        <w:rPr>
          <w:rFonts w:ascii="Arial" w:hAnsi="Arial" w:cs="Arial"/>
          <w:szCs w:val="20"/>
        </w:rPr>
        <w:t>Corrie</w:t>
      </w:r>
      <w:proofErr w:type="spellEnd"/>
      <w:r w:rsidRPr="009F11E2">
        <w:rPr>
          <w:rFonts w:ascii="Arial" w:hAnsi="Arial" w:cs="Arial"/>
          <w:szCs w:val="20"/>
        </w:rPr>
        <w:t xml:space="preserve"> Ten Boom)</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Elizabeth Elliott – missionary who</w:t>
      </w:r>
      <w:r w:rsidR="00806501" w:rsidRPr="009F11E2">
        <w:rPr>
          <w:rFonts w:ascii="Arial" w:hAnsi="Arial" w:cs="Arial"/>
          <w:szCs w:val="20"/>
        </w:rPr>
        <w:t>se</w:t>
      </w:r>
      <w:r w:rsidRPr="009F11E2">
        <w:rPr>
          <w:rFonts w:ascii="Arial" w:hAnsi="Arial" w:cs="Arial"/>
          <w:szCs w:val="20"/>
        </w:rPr>
        <w:t xml:space="preserve"> husband was speared to death by the </w:t>
      </w:r>
      <w:proofErr w:type="spellStart"/>
      <w:r w:rsidRPr="009F11E2">
        <w:rPr>
          <w:rFonts w:ascii="Arial" w:hAnsi="Arial" w:cs="Arial"/>
          <w:szCs w:val="20"/>
        </w:rPr>
        <w:t>Auca</w:t>
      </w:r>
      <w:proofErr w:type="spellEnd"/>
      <w:r w:rsidRPr="009F11E2">
        <w:rPr>
          <w:rFonts w:ascii="Arial" w:hAnsi="Arial" w:cs="Arial"/>
          <w:szCs w:val="20"/>
        </w:rPr>
        <w:t xml:space="preserve"> Indians </w:t>
      </w:r>
      <w:r w:rsidR="00806501" w:rsidRPr="009F11E2">
        <w:rPr>
          <w:rFonts w:ascii="Arial" w:hAnsi="Arial" w:cs="Arial"/>
          <w:szCs w:val="20"/>
        </w:rPr>
        <w:t xml:space="preserve">in South </w:t>
      </w:r>
      <w:r w:rsidRPr="009F11E2">
        <w:rPr>
          <w:rFonts w:ascii="Arial" w:hAnsi="Arial" w:cs="Arial"/>
          <w:szCs w:val="20"/>
        </w:rPr>
        <w:t xml:space="preserve">America    (Suggested reading: </w:t>
      </w:r>
      <w:r w:rsidRPr="009F11E2">
        <w:rPr>
          <w:rFonts w:ascii="Arial" w:hAnsi="Arial" w:cs="Arial"/>
          <w:b/>
          <w:i/>
          <w:szCs w:val="20"/>
        </w:rPr>
        <w:t>Through Gates of Splendor</w:t>
      </w:r>
      <w:r w:rsidRPr="009F11E2">
        <w:rPr>
          <w:rFonts w:ascii="Arial" w:hAnsi="Arial" w:cs="Arial"/>
          <w:szCs w:val="20"/>
        </w:rPr>
        <w:t>, Elisabeth Elliot)</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 xml:space="preserve">The Heavenly Man – Chinese pastor in the ‘80s who survived multiple imprisonments    (Suggested reading: </w:t>
      </w:r>
      <w:r w:rsidRPr="009F11E2">
        <w:rPr>
          <w:rFonts w:ascii="Arial" w:hAnsi="Arial" w:cs="Arial"/>
          <w:b/>
          <w:i/>
          <w:szCs w:val="20"/>
        </w:rPr>
        <w:t>The Heavenly Man</w:t>
      </w:r>
      <w:r w:rsidRPr="009F11E2">
        <w:rPr>
          <w:rFonts w:ascii="Arial" w:hAnsi="Arial" w:cs="Arial"/>
          <w:szCs w:val="20"/>
        </w:rPr>
        <w:t>, Brother Yun</w:t>
      </w:r>
      <w:r w:rsidR="00A53246" w:rsidRPr="009F11E2">
        <w:rPr>
          <w:rFonts w:ascii="Arial" w:hAnsi="Arial" w:cs="Arial"/>
          <w:szCs w:val="20"/>
        </w:rPr>
        <w:t>)</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 xml:space="preserve">The Roots of Endurance – book by John Piper on the suffering of John Newton, Charles Simeon, and William Wilberforce  (Suggested reading: </w:t>
      </w:r>
      <w:r w:rsidRPr="009F11E2">
        <w:rPr>
          <w:rFonts w:ascii="Arial" w:hAnsi="Arial" w:cs="Arial"/>
          <w:b/>
          <w:i/>
          <w:szCs w:val="20"/>
        </w:rPr>
        <w:t>The Roots of Endurance</w:t>
      </w:r>
      <w:r w:rsidRPr="009F11E2">
        <w:rPr>
          <w:rFonts w:ascii="Arial" w:hAnsi="Arial" w:cs="Arial"/>
          <w:szCs w:val="20"/>
        </w:rPr>
        <w:t>, John Piper)</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lastRenderedPageBreak/>
        <w:t xml:space="preserve">The Hidden Smile of God – book by John Piper on the suffering of John Bunyan, William Cowper, and David Brainerd  (Suggested reading: </w:t>
      </w:r>
      <w:r w:rsidRPr="009F11E2">
        <w:rPr>
          <w:rFonts w:ascii="Arial" w:hAnsi="Arial" w:cs="Arial"/>
          <w:b/>
          <w:i/>
          <w:szCs w:val="20"/>
        </w:rPr>
        <w:t>The Hidden Smile of God</w:t>
      </w:r>
      <w:r w:rsidRPr="009F11E2">
        <w:rPr>
          <w:rFonts w:ascii="Arial" w:hAnsi="Arial" w:cs="Arial"/>
          <w:szCs w:val="20"/>
        </w:rPr>
        <w:t>, John Piper)</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Winston Churchill – Prime minister of Great Britain during WWI and II</w:t>
      </w:r>
      <w:r w:rsidR="00514514" w:rsidRPr="009F11E2">
        <w:rPr>
          <w:rFonts w:ascii="Arial" w:hAnsi="Arial" w:cs="Arial"/>
          <w:szCs w:val="20"/>
        </w:rPr>
        <w:t xml:space="preserve"> </w:t>
      </w:r>
      <w:r w:rsidRPr="009F11E2">
        <w:rPr>
          <w:rFonts w:ascii="Arial" w:hAnsi="Arial" w:cs="Arial"/>
          <w:szCs w:val="20"/>
        </w:rPr>
        <w:t xml:space="preserve">(Suggested reading: </w:t>
      </w:r>
      <w:r w:rsidRPr="009F11E2">
        <w:rPr>
          <w:rFonts w:ascii="Arial" w:hAnsi="Arial" w:cs="Arial"/>
          <w:b/>
          <w:i/>
          <w:szCs w:val="20"/>
        </w:rPr>
        <w:t>Never Give In</w:t>
      </w:r>
      <w:r w:rsidRPr="009F11E2">
        <w:rPr>
          <w:rFonts w:ascii="Arial" w:hAnsi="Arial" w:cs="Arial"/>
          <w:szCs w:val="20"/>
        </w:rPr>
        <w:t>, Stephen Mansfield)</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Stonewall Jackson – godly man and general during the Civil War</w:t>
      </w:r>
      <w:r w:rsidR="00514514" w:rsidRPr="009F11E2">
        <w:rPr>
          <w:rFonts w:ascii="Arial" w:hAnsi="Arial" w:cs="Arial"/>
          <w:szCs w:val="20"/>
        </w:rPr>
        <w:t xml:space="preserve"> </w:t>
      </w:r>
      <w:r w:rsidRPr="009F11E2">
        <w:rPr>
          <w:rFonts w:ascii="Arial" w:hAnsi="Arial" w:cs="Arial"/>
          <w:szCs w:val="20"/>
        </w:rPr>
        <w:t xml:space="preserve">(Suggested reading: </w:t>
      </w:r>
      <w:r w:rsidRPr="009F11E2">
        <w:rPr>
          <w:rFonts w:ascii="Arial" w:hAnsi="Arial" w:cs="Arial"/>
          <w:b/>
          <w:i/>
          <w:szCs w:val="20"/>
        </w:rPr>
        <w:t>All Things for Good</w:t>
      </w:r>
      <w:r w:rsidRPr="009F11E2">
        <w:rPr>
          <w:rFonts w:ascii="Arial" w:hAnsi="Arial" w:cs="Arial"/>
          <w:szCs w:val="20"/>
        </w:rPr>
        <w:t>, J. Steven Wilkins)</w:t>
      </w:r>
    </w:p>
    <w:p w:rsidR="000C00B5" w:rsidRPr="009F11E2" w:rsidRDefault="000C00B5" w:rsidP="00A53246">
      <w:pPr>
        <w:pStyle w:val="ListParagraph"/>
        <w:numPr>
          <w:ilvl w:val="2"/>
          <w:numId w:val="3"/>
        </w:numPr>
        <w:spacing w:before="120"/>
        <w:contextualSpacing w:val="0"/>
        <w:jc w:val="both"/>
        <w:rPr>
          <w:rFonts w:ascii="Arial" w:hAnsi="Arial" w:cs="Arial"/>
          <w:szCs w:val="20"/>
        </w:rPr>
      </w:pPr>
      <w:r w:rsidRPr="009F11E2">
        <w:rPr>
          <w:rFonts w:ascii="Arial" w:hAnsi="Arial" w:cs="Arial"/>
          <w:szCs w:val="20"/>
        </w:rPr>
        <w:t>The Lone Survivor – story of Navy Seal, Marcus Luttrell, trying to get out of Afghanistan after his entire unit was killed and he was left alone on a remote mountainside, surrounded by a Taliban army</w:t>
      </w:r>
      <w:r w:rsidR="00514514" w:rsidRPr="009F11E2">
        <w:rPr>
          <w:rFonts w:ascii="Arial" w:hAnsi="Arial" w:cs="Arial"/>
          <w:szCs w:val="20"/>
        </w:rPr>
        <w:t xml:space="preserve">  </w:t>
      </w:r>
      <w:r w:rsidRPr="009F11E2">
        <w:rPr>
          <w:rFonts w:ascii="Arial" w:hAnsi="Arial" w:cs="Arial"/>
          <w:szCs w:val="20"/>
        </w:rPr>
        <w:t xml:space="preserve">(Suggested reading: </w:t>
      </w:r>
      <w:r w:rsidRPr="009F11E2">
        <w:rPr>
          <w:rFonts w:ascii="Arial" w:hAnsi="Arial" w:cs="Arial"/>
          <w:b/>
          <w:i/>
          <w:szCs w:val="20"/>
        </w:rPr>
        <w:t>Lone Survivor</w:t>
      </w:r>
      <w:r w:rsidRPr="009F11E2">
        <w:rPr>
          <w:rFonts w:ascii="Arial" w:hAnsi="Arial" w:cs="Arial"/>
          <w:szCs w:val="20"/>
        </w:rPr>
        <w:t xml:space="preserve">, Marcus </w:t>
      </w:r>
      <w:proofErr w:type="spellStart"/>
      <w:r w:rsidRPr="009F11E2">
        <w:rPr>
          <w:rFonts w:ascii="Arial" w:hAnsi="Arial" w:cs="Arial"/>
          <w:szCs w:val="20"/>
        </w:rPr>
        <w:t>Lutrell</w:t>
      </w:r>
      <w:proofErr w:type="spellEnd"/>
      <w:r w:rsidRPr="009F11E2">
        <w:rPr>
          <w:rFonts w:ascii="Arial" w:hAnsi="Arial" w:cs="Arial"/>
          <w:szCs w:val="20"/>
        </w:rPr>
        <w:t>)</w:t>
      </w:r>
    </w:p>
    <w:p w:rsidR="000C00B5" w:rsidRPr="009F11E2" w:rsidRDefault="000C00B5" w:rsidP="0004164B">
      <w:pPr>
        <w:pStyle w:val="ListParagraph"/>
        <w:ind w:left="0"/>
        <w:jc w:val="both"/>
        <w:rPr>
          <w:rFonts w:ascii="Arial" w:hAnsi="Arial" w:cs="Arial"/>
          <w:sz w:val="24"/>
        </w:rPr>
      </w:pPr>
    </w:p>
    <w:p w:rsidR="00514514" w:rsidRPr="009F11E2" w:rsidRDefault="00514514" w:rsidP="0004164B">
      <w:pPr>
        <w:pStyle w:val="ListParagraph"/>
        <w:ind w:left="0"/>
        <w:jc w:val="both"/>
        <w:rPr>
          <w:rFonts w:ascii="Arial" w:hAnsi="Arial" w:cs="Arial"/>
          <w:sz w:val="24"/>
        </w:rPr>
      </w:pPr>
    </w:p>
    <w:p w:rsidR="000C00B5" w:rsidRPr="009F11E2" w:rsidRDefault="000C00B5" w:rsidP="0004164B">
      <w:pPr>
        <w:pStyle w:val="ListParagraph"/>
        <w:numPr>
          <w:ilvl w:val="0"/>
          <w:numId w:val="3"/>
        </w:numPr>
        <w:tabs>
          <w:tab w:val="clear" w:pos="1080"/>
          <w:tab w:val="num" w:pos="1800"/>
        </w:tabs>
        <w:ind w:left="1800"/>
        <w:jc w:val="both"/>
        <w:rPr>
          <w:rFonts w:ascii="Arial" w:hAnsi="Arial" w:cs="Arial"/>
          <w:b/>
          <w:sz w:val="24"/>
        </w:rPr>
      </w:pPr>
      <w:r w:rsidRPr="009F11E2">
        <w:rPr>
          <w:rFonts w:ascii="Arial" w:hAnsi="Arial" w:cs="Arial"/>
          <w:b/>
          <w:sz w:val="24"/>
        </w:rPr>
        <w:t xml:space="preserve">Zero In On the Example of </w:t>
      </w:r>
      <w:r w:rsidR="00741604" w:rsidRPr="009F11E2">
        <w:rPr>
          <w:rFonts w:ascii="Arial" w:hAnsi="Arial" w:cs="Arial"/>
          <w:b/>
          <w:sz w:val="24"/>
        </w:rPr>
        <w:t>Christ</w:t>
      </w:r>
    </w:p>
    <w:p w:rsidR="000C00B5" w:rsidRPr="009F11E2" w:rsidRDefault="000C00B5" w:rsidP="0004164B">
      <w:pPr>
        <w:jc w:val="both"/>
        <w:rPr>
          <w:rFonts w:ascii="Arial" w:hAnsi="Arial" w:cs="Arial"/>
          <w:sz w:val="24"/>
        </w:rPr>
      </w:pPr>
    </w:p>
    <w:p w:rsidR="000C00B5" w:rsidRPr="009F11E2" w:rsidRDefault="000C00B5" w:rsidP="0004164B">
      <w:pPr>
        <w:ind w:left="1800"/>
        <w:jc w:val="both"/>
        <w:rPr>
          <w:rFonts w:ascii="Arial" w:hAnsi="Arial" w:cs="Arial"/>
          <w:sz w:val="24"/>
        </w:rPr>
      </w:pPr>
      <w:r w:rsidRPr="009F11E2">
        <w:rPr>
          <w:rFonts w:ascii="Arial" w:hAnsi="Arial" w:cs="Arial"/>
          <w:b/>
          <w:sz w:val="24"/>
        </w:rPr>
        <w:t xml:space="preserve">Hebrews 12:1–3 </w:t>
      </w:r>
      <w:r w:rsidRPr="009F11E2">
        <w:rPr>
          <w:rFonts w:ascii="Arial" w:hAnsi="Arial" w:cs="Arial"/>
          <w:sz w:val="24"/>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For consider Him who endured such hostility from sinners against Himself, lest you become weary and discouraged in your souls.”</w:t>
      </w:r>
    </w:p>
    <w:p w:rsidR="000C00B5" w:rsidRPr="009F11E2" w:rsidRDefault="000C00B5" w:rsidP="0004164B">
      <w:pPr>
        <w:jc w:val="both"/>
        <w:rPr>
          <w:rFonts w:ascii="Arial" w:hAnsi="Arial" w:cs="Arial"/>
          <w:sz w:val="24"/>
        </w:rPr>
      </w:pPr>
    </w:p>
    <w:p w:rsidR="00806501" w:rsidRPr="009F11E2" w:rsidRDefault="00806501" w:rsidP="0004164B">
      <w:pPr>
        <w:jc w:val="both"/>
        <w:rPr>
          <w:rFonts w:ascii="Arial" w:hAnsi="Arial" w:cs="Arial"/>
          <w:sz w:val="24"/>
        </w:rPr>
      </w:pPr>
    </w:p>
    <w:p w:rsidR="000C00B5" w:rsidRPr="009F11E2" w:rsidRDefault="000C00B5" w:rsidP="0004164B">
      <w:pPr>
        <w:jc w:val="both"/>
        <w:rPr>
          <w:rFonts w:ascii="Arial" w:hAnsi="Arial" w:cs="Arial"/>
          <w:sz w:val="24"/>
        </w:rPr>
      </w:pPr>
      <w:r w:rsidRPr="009F11E2">
        <w:rPr>
          <w:rFonts w:ascii="Arial" w:hAnsi="Arial" w:cs="Arial"/>
          <w:sz w:val="24"/>
        </w:rPr>
        <w:t>When you get weary and discouraged in your soul you start complaining.</w:t>
      </w:r>
      <w:r w:rsidR="00806501" w:rsidRPr="009F11E2">
        <w:rPr>
          <w:rFonts w:ascii="Arial" w:hAnsi="Arial" w:cs="Arial"/>
          <w:sz w:val="24"/>
        </w:rPr>
        <w:t xml:space="preserve">  </w:t>
      </w:r>
      <w:r w:rsidRPr="009F11E2">
        <w:rPr>
          <w:rFonts w:ascii="Arial" w:hAnsi="Arial" w:cs="Arial"/>
          <w:sz w:val="24"/>
        </w:rPr>
        <w:t>But our Savior didn’t complain even when He was cruelly and unjustly crucified! So look to Christ!</w:t>
      </w:r>
    </w:p>
    <w:p w:rsidR="000C00B5" w:rsidRPr="009F11E2" w:rsidRDefault="000C00B5" w:rsidP="0004164B">
      <w:pPr>
        <w:ind w:left="1800"/>
        <w:jc w:val="both"/>
        <w:rPr>
          <w:rFonts w:ascii="Arial" w:hAnsi="Arial" w:cs="Arial"/>
          <w:sz w:val="24"/>
        </w:rPr>
      </w:pPr>
    </w:p>
    <w:p w:rsidR="000C00B5" w:rsidRPr="009F11E2" w:rsidRDefault="000C00B5" w:rsidP="0004164B">
      <w:pPr>
        <w:ind w:left="1800"/>
        <w:jc w:val="both"/>
        <w:rPr>
          <w:rFonts w:ascii="Arial" w:hAnsi="Arial" w:cs="Arial"/>
          <w:b/>
          <w:sz w:val="24"/>
        </w:rPr>
      </w:pPr>
      <w:r w:rsidRPr="009F11E2">
        <w:rPr>
          <w:rFonts w:ascii="Arial" w:hAnsi="Arial" w:cs="Arial"/>
          <w:b/>
          <w:sz w:val="24"/>
        </w:rPr>
        <w:t xml:space="preserve">Isaiah 53:3,7  </w:t>
      </w:r>
      <w:r w:rsidRPr="009F11E2">
        <w:rPr>
          <w:rFonts w:ascii="Arial" w:hAnsi="Arial" w:cs="Arial"/>
          <w:sz w:val="24"/>
        </w:rPr>
        <w:t>“He is despised and rejected by men, a Man of sorrows and acquainted with grief.  And we hid, as it were, our faces from Him; He was despised, and we did not esteem Him… He was oppressed and He was afflicted, yet He opened not His mouth; He was led as a lamb to the slaughter, and as a sheep before its shearers is silent, so He opened not His mouth.”</w:t>
      </w:r>
    </w:p>
    <w:p w:rsidR="000C00B5" w:rsidRPr="009F11E2" w:rsidRDefault="000C00B5" w:rsidP="0004164B">
      <w:pPr>
        <w:ind w:left="1800"/>
        <w:jc w:val="both"/>
        <w:rPr>
          <w:rFonts w:ascii="Arial" w:hAnsi="Arial" w:cs="Arial"/>
          <w:sz w:val="24"/>
        </w:rPr>
      </w:pPr>
    </w:p>
    <w:p w:rsidR="00806501" w:rsidRPr="009F11E2" w:rsidRDefault="00806501" w:rsidP="0004164B">
      <w:pPr>
        <w:ind w:left="720"/>
        <w:jc w:val="both"/>
        <w:rPr>
          <w:rFonts w:ascii="Arial" w:hAnsi="Arial" w:cs="Arial"/>
          <w:sz w:val="24"/>
        </w:rPr>
      </w:pPr>
    </w:p>
    <w:p w:rsidR="000C00B5" w:rsidRPr="009F11E2" w:rsidRDefault="000C00B5" w:rsidP="0004164B">
      <w:pPr>
        <w:ind w:left="720"/>
        <w:jc w:val="both"/>
        <w:rPr>
          <w:rFonts w:ascii="Arial" w:hAnsi="Arial" w:cs="Arial"/>
          <w:b/>
          <w:sz w:val="24"/>
        </w:rPr>
      </w:pPr>
      <w:r w:rsidRPr="009F11E2">
        <w:rPr>
          <w:rFonts w:ascii="Arial" w:hAnsi="Arial" w:cs="Arial"/>
          <w:b/>
          <w:sz w:val="24"/>
        </w:rPr>
        <w:t>Step #</w:t>
      </w:r>
      <w:proofErr w:type="gramStart"/>
      <w:r w:rsidRPr="009F11E2">
        <w:rPr>
          <w:rFonts w:ascii="Arial" w:hAnsi="Arial" w:cs="Arial"/>
          <w:b/>
          <w:sz w:val="24"/>
        </w:rPr>
        <w:t>3</w:t>
      </w:r>
      <w:r w:rsidRPr="009F11E2">
        <w:rPr>
          <w:rFonts w:ascii="Arial" w:hAnsi="Arial" w:cs="Arial"/>
          <w:sz w:val="24"/>
        </w:rPr>
        <w:t xml:space="preserve">  </w:t>
      </w:r>
      <w:r w:rsidR="0031280A" w:rsidRPr="009F11E2">
        <w:rPr>
          <w:rFonts w:ascii="Arial" w:hAnsi="Arial" w:cs="Arial"/>
          <w:b/>
          <w:sz w:val="24"/>
        </w:rPr>
        <w:t>Help</w:t>
      </w:r>
      <w:proofErr w:type="gramEnd"/>
      <w:r w:rsidR="0031280A" w:rsidRPr="009F11E2">
        <w:rPr>
          <w:rFonts w:ascii="Arial" w:hAnsi="Arial" w:cs="Arial"/>
          <w:b/>
          <w:sz w:val="24"/>
        </w:rPr>
        <w:t xml:space="preserve"> Them</w:t>
      </w:r>
      <w:r w:rsidRPr="009F11E2">
        <w:rPr>
          <w:rFonts w:ascii="Arial" w:hAnsi="Arial" w:cs="Arial"/>
          <w:b/>
          <w:sz w:val="24"/>
        </w:rPr>
        <w:t xml:space="preserve"> to Cultivate an </w:t>
      </w:r>
      <w:r w:rsidR="00D329C0" w:rsidRPr="009F11E2">
        <w:rPr>
          <w:rFonts w:ascii="Arial" w:hAnsi="Arial" w:cs="Arial"/>
          <w:b/>
          <w:sz w:val="24"/>
          <w:u w:val="single"/>
        </w:rPr>
        <w:t>Appetite</w:t>
      </w:r>
      <w:r w:rsidRPr="009F11E2">
        <w:rPr>
          <w:rFonts w:ascii="Arial" w:hAnsi="Arial" w:cs="Arial"/>
          <w:b/>
          <w:sz w:val="24"/>
        </w:rPr>
        <w:t xml:space="preserve"> for the After Life</w:t>
      </w:r>
    </w:p>
    <w:p w:rsidR="000C00B5" w:rsidRPr="009F11E2" w:rsidRDefault="000C00B5" w:rsidP="0004164B">
      <w:pPr>
        <w:jc w:val="both"/>
        <w:rPr>
          <w:rFonts w:ascii="Arial" w:hAnsi="Arial" w:cs="Arial"/>
          <w:sz w:val="24"/>
        </w:rPr>
      </w:pPr>
    </w:p>
    <w:p w:rsidR="000F4D8A" w:rsidRPr="009F11E2" w:rsidRDefault="000F4D8A" w:rsidP="0004164B">
      <w:pPr>
        <w:pStyle w:val="ListParagraph"/>
        <w:ind w:left="0"/>
        <w:jc w:val="both"/>
        <w:rPr>
          <w:rFonts w:ascii="Arial" w:hAnsi="Arial" w:cs="Arial"/>
          <w:sz w:val="24"/>
        </w:rPr>
      </w:pPr>
    </w:p>
    <w:p w:rsidR="00D329C0" w:rsidRPr="009F11E2" w:rsidRDefault="00D329C0" w:rsidP="00D329C0">
      <w:pPr>
        <w:pStyle w:val="ListParagraph"/>
        <w:ind w:left="0"/>
        <w:jc w:val="both"/>
        <w:rPr>
          <w:rFonts w:ascii="Arial" w:hAnsi="Arial" w:cs="Arial"/>
          <w:sz w:val="24"/>
        </w:rPr>
      </w:pPr>
      <w:r w:rsidRPr="009F11E2">
        <w:rPr>
          <w:rFonts w:ascii="Arial" w:hAnsi="Arial" w:cs="Arial"/>
          <w:sz w:val="24"/>
        </w:rPr>
        <w:t>If they stay obsessed about right here, right now, with little or no view of eternity</w:t>
      </w:r>
      <w:r w:rsidR="00B73652" w:rsidRPr="009F11E2">
        <w:rPr>
          <w:rFonts w:ascii="Arial" w:hAnsi="Arial" w:cs="Arial"/>
          <w:sz w:val="24"/>
        </w:rPr>
        <w:t>,</w:t>
      </w:r>
      <w:r w:rsidRPr="009F11E2">
        <w:rPr>
          <w:rFonts w:ascii="Arial" w:hAnsi="Arial" w:cs="Arial"/>
          <w:sz w:val="24"/>
        </w:rPr>
        <w:t xml:space="preserve"> then </w:t>
      </w:r>
      <w:r w:rsidR="00B73652" w:rsidRPr="009F11E2">
        <w:rPr>
          <w:rFonts w:ascii="Arial" w:hAnsi="Arial" w:cs="Arial"/>
          <w:sz w:val="24"/>
        </w:rPr>
        <w:t>they will</w:t>
      </w:r>
      <w:r w:rsidRPr="009F11E2">
        <w:rPr>
          <w:rFonts w:ascii="Arial" w:hAnsi="Arial" w:cs="Arial"/>
          <w:sz w:val="24"/>
        </w:rPr>
        <w:t xml:space="preserve"> struggle to stop the flow of complaining that’s gushing out of their mouth</w:t>
      </w:r>
      <w:r w:rsidR="00B73652" w:rsidRPr="009F11E2">
        <w:rPr>
          <w:rFonts w:ascii="Arial" w:hAnsi="Arial" w:cs="Arial"/>
          <w:sz w:val="24"/>
        </w:rPr>
        <w:t xml:space="preserve"> because</w:t>
      </w:r>
      <w:r w:rsidRPr="009F11E2">
        <w:rPr>
          <w:rFonts w:ascii="Arial" w:hAnsi="Arial" w:cs="Arial"/>
          <w:sz w:val="24"/>
        </w:rPr>
        <w:t xml:space="preserve"> right here</w:t>
      </w:r>
      <w:r w:rsidR="00B73652" w:rsidRPr="009F11E2">
        <w:rPr>
          <w:rFonts w:ascii="Arial" w:hAnsi="Arial" w:cs="Arial"/>
          <w:sz w:val="24"/>
        </w:rPr>
        <w:t xml:space="preserve">, </w:t>
      </w:r>
      <w:r w:rsidRPr="009F11E2">
        <w:rPr>
          <w:rFonts w:ascii="Arial" w:hAnsi="Arial" w:cs="Arial"/>
          <w:sz w:val="24"/>
        </w:rPr>
        <w:t>right now</w:t>
      </w:r>
      <w:r w:rsidR="00B73652" w:rsidRPr="009F11E2">
        <w:rPr>
          <w:rFonts w:ascii="Arial" w:hAnsi="Arial" w:cs="Arial"/>
          <w:sz w:val="24"/>
        </w:rPr>
        <w:t>,</w:t>
      </w:r>
      <w:r w:rsidRPr="009F11E2">
        <w:rPr>
          <w:rFonts w:ascii="Arial" w:hAnsi="Arial" w:cs="Arial"/>
          <w:sz w:val="24"/>
        </w:rPr>
        <w:t xml:space="preserve"> doesn’t look that good most of the time, does it?  If this is all we </w:t>
      </w:r>
      <w:r w:rsidR="00B73652" w:rsidRPr="009F11E2">
        <w:rPr>
          <w:rFonts w:ascii="Arial" w:hAnsi="Arial" w:cs="Arial"/>
          <w:sz w:val="24"/>
        </w:rPr>
        <w:t>have</w:t>
      </w:r>
      <w:r w:rsidRPr="009F11E2">
        <w:rPr>
          <w:rFonts w:ascii="Arial" w:hAnsi="Arial" w:cs="Arial"/>
          <w:sz w:val="24"/>
        </w:rPr>
        <w:t xml:space="preserve"> there’s plenty to complain about but it’s not! For believers it’s not!</w:t>
      </w:r>
    </w:p>
    <w:p w:rsidR="000F4D8A" w:rsidRPr="009F11E2" w:rsidRDefault="000F4D8A" w:rsidP="0004164B">
      <w:pPr>
        <w:pStyle w:val="ListParagraph"/>
        <w:ind w:left="0"/>
        <w:jc w:val="both"/>
        <w:rPr>
          <w:rFonts w:ascii="Arial" w:hAnsi="Arial" w:cs="Arial"/>
          <w:sz w:val="24"/>
        </w:rPr>
      </w:pPr>
    </w:p>
    <w:p w:rsidR="000C00B5" w:rsidRPr="009F11E2" w:rsidRDefault="000C00B5" w:rsidP="0004164B">
      <w:pPr>
        <w:pStyle w:val="ListParagraph"/>
        <w:ind w:left="1080"/>
        <w:jc w:val="both"/>
        <w:rPr>
          <w:rFonts w:ascii="Arial" w:hAnsi="Arial" w:cs="Arial"/>
          <w:sz w:val="24"/>
        </w:rPr>
      </w:pPr>
      <w:r w:rsidRPr="009F11E2">
        <w:rPr>
          <w:rFonts w:ascii="Arial" w:hAnsi="Arial" w:cs="Arial"/>
          <w:b/>
          <w:sz w:val="24"/>
        </w:rPr>
        <w:t>2 Corinthians 3:18 – 4:18</w:t>
      </w:r>
      <w:r w:rsidR="005145D8" w:rsidRPr="009F11E2">
        <w:rPr>
          <w:rFonts w:ascii="Arial" w:hAnsi="Arial" w:cs="Arial"/>
          <w:b/>
          <w:sz w:val="24"/>
        </w:rPr>
        <w:t xml:space="preserve"> – </w:t>
      </w:r>
      <w:r w:rsidR="005145D8" w:rsidRPr="009F11E2">
        <w:rPr>
          <w:rFonts w:ascii="Arial" w:hAnsi="Arial" w:cs="Arial"/>
          <w:sz w:val="24"/>
        </w:rPr>
        <w:t>Serves as a wide angle lens for life and suffering</w:t>
      </w:r>
    </w:p>
    <w:p w:rsidR="000C00B5" w:rsidRPr="009F11E2" w:rsidRDefault="000C00B5" w:rsidP="0004164B">
      <w:pPr>
        <w:pStyle w:val="ListParagraph"/>
        <w:ind w:left="1080"/>
        <w:jc w:val="both"/>
        <w:rPr>
          <w:rFonts w:ascii="Arial" w:hAnsi="Arial" w:cs="Arial"/>
          <w:b/>
          <w:sz w:val="24"/>
        </w:rPr>
      </w:pPr>
    </w:p>
    <w:p w:rsidR="000C00B5" w:rsidRDefault="000C00B5" w:rsidP="0004164B">
      <w:pPr>
        <w:pStyle w:val="ListParagraph"/>
        <w:jc w:val="both"/>
        <w:rPr>
          <w:rFonts w:ascii="Arial" w:hAnsi="Arial" w:cs="Arial"/>
          <w:sz w:val="24"/>
        </w:rPr>
      </w:pPr>
    </w:p>
    <w:p w:rsidR="009F11E2" w:rsidRPr="009F11E2" w:rsidRDefault="009F11E2" w:rsidP="0004164B">
      <w:pPr>
        <w:pStyle w:val="ListParagraph"/>
        <w:jc w:val="both"/>
        <w:rPr>
          <w:rFonts w:ascii="Arial" w:hAnsi="Arial" w:cs="Arial"/>
          <w:sz w:val="24"/>
        </w:rPr>
      </w:pPr>
    </w:p>
    <w:p w:rsidR="000C00B5" w:rsidRPr="009F11E2" w:rsidRDefault="000C00B5" w:rsidP="0004164B">
      <w:pPr>
        <w:widowControl/>
        <w:autoSpaceDE/>
        <w:autoSpaceDN/>
        <w:adjustRightInd/>
        <w:ind w:left="720"/>
        <w:jc w:val="both"/>
        <w:rPr>
          <w:rFonts w:ascii="Arial" w:hAnsi="Arial" w:cs="Arial"/>
          <w:b/>
          <w:sz w:val="24"/>
        </w:rPr>
      </w:pPr>
      <w:r w:rsidRPr="009F11E2">
        <w:rPr>
          <w:rFonts w:ascii="Arial" w:hAnsi="Arial" w:cs="Arial"/>
          <w:b/>
          <w:sz w:val="24"/>
        </w:rPr>
        <w:lastRenderedPageBreak/>
        <w:t>Step #</w:t>
      </w:r>
      <w:proofErr w:type="gramStart"/>
      <w:r w:rsidRPr="009F11E2">
        <w:rPr>
          <w:rFonts w:ascii="Arial" w:hAnsi="Arial" w:cs="Arial"/>
          <w:b/>
          <w:sz w:val="24"/>
        </w:rPr>
        <w:t xml:space="preserve">4  </w:t>
      </w:r>
      <w:r w:rsidR="0031280A" w:rsidRPr="009F11E2">
        <w:rPr>
          <w:rFonts w:ascii="Arial" w:hAnsi="Arial" w:cs="Arial"/>
          <w:b/>
          <w:sz w:val="24"/>
        </w:rPr>
        <w:t>Hold</w:t>
      </w:r>
      <w:proofErr w:type="gramEnd"/>
      <w:r w:rsidR="0031280A" w:rsidRPr="009F11E2">
        <w:rPr>
          <w:rFonts w:ascii="Arial" w:hAnsi="Arial" w:cs="Arial"/>
          <w:b/>
          <w:sz w:val="24"/>
        </w:rPr>
        <w:t xml:space="preserve"> Them Accountable to </w:t>
      </w:r>
      <w:r w:rsidRPr="009F11E2">
        <w:rPr>
          <w:rFonts w:ascii="Arial" w:hAnsi="Arial" w:cs="Arial"/>
          <w:b/>
          <w:sz w:val="24"/>
        </w:rPr>
        <w:t xml:space="preserve">Stop Making </w:t>
      </w:r>
      <w:r w:rsidR="00D329C0" w:rsidRPr="009F11E2">
        <w:rPr>
          <w:rFonts w:ascii="Arial" w:hAnsi="Arial" w:cs="Arial"/>
          <w:b/>
          <w:sz w:val="24"/>
          <w:u w:val="single"/>
        </w:rPr>
        <w:t>Excuses</w:t>
      </w:r>
      <w:r w:rsidRPr="009F11E2">
        <w:rPr>
          <w:rFonts w:ascii="Arial" w:hAnsi="Arial" w:cs="Arial"/>
          <w:b/>
          <w:sz w:val="24"/>
        </w:rPr>
        <w:t>!</w:t>
      </w:r>
    </w:p>
    <w:p w:rsidR="000C00B5" w:rsidRPr="009F11E2" w:rsidRDefault="000C00B5" w:rsidP="0004164B">
      <w:pPr>
        <w:widowControl/>
        <w:autoSpaceDE/>
        <w:autoSpaceDN/>
        <w:adjustRightInd/>
        <w:ind w:left="720"/>
        <w:jc w:val="both"/>
        <w:rPr>
          <w:rFonts w:ascii="Arial" w:hAnsi="Arial" w:cs="Arial"/>
          <w:sz w:val="24"/>
        </w:rPr>
      </w:pPr>
    </w:p>
    <w:p w:rsidR="000C00B5" w:rsidRPr="009F11E2" w:rsidRDefault="000C00B5" w:rsidP="0004164B">
      <w:pPr>
        <w:widowControl/>
        <w:autoSpaceDE/>
        <w:autoSpaceDN/>
        <w:adjustRightInd/>
        <w:jc w:val="both"/>
        <w:rPr>
          <w:rFonts w:ascii="Arial" w:hAnsi="Arial" w:cs="Arial"/>
          <w:b/>
          <w:sz w:val="24"/>
        </w:rPr>
      </w:pPr>
    </w:p>
    <w:p w:rsidR="000C00B5" w:rsidRPr="009F11E2" w:rsidRDefault="000C00B5" w:rsidP="0004164B">
      <w:pPr>
        <w:pStyle w:val="ListParagraph"/>
        <w:widowControl/>
        <w:numPr>
          <w:ilvl w:val="0"/>
          <w:numId w:val="3"/>
        </w:numPr>
        <w:autoSpaceDE/>
        <w:autoSpaceDN/>
        <w:adjustRightInd/>
        <w:ind w:firstLine="540"/>
        <w:jc w:val="both"/>
        <w:rPr>
          <w:rFonts w:ascii="Arial" w:hAnsi="Arial" w:cs="Arial"/>
          <w:b/>
          <w:sz w:val="24"/>
        </w:rPr>
      </w:pPr>
      <w:r w:rsidRPr="009F11E2">
        <w:rPr>
          <w:rFonts w:ascii="Arial" w:hAnsi="Arial" w:cs="Arial"/>
          <w:b/>
          <w:sz w:val="24"/>
        </w:rPr>
        <w:t xml:space="preserve"> “I’m not complaining: I’m just stating the facts!”</w:t>
      </w:r>
    </w:p>
    <w:p w:rsidR="000C00B5" w:rsidRPr="009F11E2" w:rsidRDefault="000C00B5" w:rsidP="0004164B">
      <w:pPr>
        <w:pStyle w:val="ListParagraph"/>
        <w:widowControl/>
        <w:autoSpaceDE/>
        <w:autoSpaceDN/>
        <w:adjustRightInd/>
        <w:jc w:val="both"/>
        <w:rPr>
          <w:rFonts w:ascii="Arial" w:hAnsi="Arial" w:cs="Arial"/>
          <w:sz w:val="24"/>
        </w:rPr>
      </w:pPr>
    </w:p>
    <w:p w:rsidR="00510443" w:rsidRPr="009F11E2" w:rsidRDefault="00510443" w:rsidP="0075680C">
      <w:pPr>
        <w:pStyle w:val="ListParagraph"/>
        <w:widowControl/>
        <w:autoSpaceDE/>
        <w:autoSpaceDN/>
        <w:adjustRightInd/>
        <w:ind w:left="0"/>
        <w:jc w:val="both"/>
        <w:rPr>
          <w:rFonts w:ascii="Arial" w:hAnsi="Arial" w:cs="Arial"/>
          <w:sz w:val="24"/>
        </w:rPr>
      </w:pPr>
    </w:p>
    <w:p w:rsidR="000C00B5" w:rsidRPr="009F11E2" w:rsidRDefault="000C00B5" w:rsidP="0075680C">
      <w:pPr>
        <w:pStyle w:val="ListParagraph"/>
        <w:widowControl/>
        <w:autoSpaceDE/>
        <w:autoSpaceDN/>
        <w:adjustRightInd/>
        <w:ind w:left="0"/>
        <w:jc w:val="both"/>
        <w:rPr>
          <w:rFonts w:ascii="Arial" w:hAnsi="Arial" w:cs="Arial"/>
          <w:sz w:val="24"/>
        </w:rPr>
      </w:pPr>
      <w:r w:rsidRPr="009F11E2">
        <w:rPr>
          <w:rFonts w:ascii="Arial" w:hAnsi="Arial" w:cs="Arial"/>
          <w:sz w:val="24"/>
        </w:rPr>
        <w:t>1 Tim</w:t>
      </w:r>
      <w:r w:rsidR="0031280A" w:rsidRPr="009F11E2">
        <w:rPr>
          <w:rFonts w:ascii="Arial" w:hAnsi="Arial" w:cs="Arial"/>
          <w:sz w:val="24"/>
        </w:rPr>
        <w:t>othy</w:t>
      </w:r>
      <w:r w:rsidRPr="009F11E2">
        <w:rPr>
          <w:rFonts w:ascii="Arial" w:hAnsi="Arial" w:cs="Arial"/>
          <w:sz w:val="24"/>
        </w:rPr>
        <w:t xml:space="preserve"> 1:12-</w:t>
      </w:r>
      <w:proofErr w:type="gramStart"/>
      <w:r w:rsidRPr="009F11E2">
        <w:rPr>
          <w:rFonts w:ascii="Arial" w:hAnsi="Arial" w:cs="Arial"/>
          <w:sz w:val="24"/>
        </w:rPr>
        <w:t xml:space="preserve">17 </w:t>
      </w:r>
      <w:r w:rsidR="0031280A" w:rsidRPr="009F11E2">
        <w:rPr>
          <w:rFonts w:ascii="Arial" w:hAnsi="Arial" w:cs="Arial"/>
          <w:sz w:val="24"/>
        </w:rPr>
        <w:t xml:space="preserve"> </w:t>
      </w:r>
      <w:r w:rsidRPr="009F11E2">
        <w:rPr>
          <w:rFonts w:ascii="Arial" w:hAnsi="Arial" w:cs="Arial"/>
          <w:sz w:val="24"/>
        </w:rPr>
        <w:t>is</w:t>
      </w:r>
      <w:proofErr w:type="gramEnd"/>
      <w:r w:rsidRPr="009F11E2">
        <w:rPr>
          <w:rFonts w:ascii="Arial" w:hAnsi="Arial" w:cs="Arial"/>
          <w:sz w:val="24"/>
        </w:rPr>
        <w:t xml:space="preserve"> loaded with facts you should focus on!</w:t>
      </w:r>
    </w:p>
    <w:p w:rsidR="0031280A" w:rsidRPr="009F11E2" w:rsidRDefault="0031280A" w:rsidP="0004164B">
      <w:pPr>
        <w:pStyle w:val="ListParagraph"/>
        <w:widowControl/>
        <w:autoSpaceDE/>
        <w:autoSpaceDN/>
        <w:adjustRightInd/>
        <w:jc w:val="both"/>
        <w:rPr>
          <w:rFonts w:ascii="Arial" w:hAnsi="Arial" w:cs="Arial"/>
          <w:sz w:val="24"/>
        </w:rPr>
      </w:pPr>
    </w:p>
    <w:p w:rsidR="0031280A" w:rsidRPr="009F11E2" w:rsidRDefault="0031280A" w:rsidP="0004164B">
      <w:pPr>
        <w:pStyle w:val="ListParagraph"/>
        <w:widowControl/>
        <w:autoSpaceDE/>
        <w:autoSpaceDN/>
        <w:adjustRightInd/>
        <w:jc w:val="both"/>
        <w:rPr>
          <w:rFonts w:ascii="Arial" w:hAnsi="Arial" w:cs="Arial"/>
          <w:szCs w:val="20"/>
        </w:rPr>
      </w:pPr>
      <w:r w:rsidRPr="009F11E2">
        <w:rPr>
          <w:rFonts w:ascii="Arial" w:hAnsi="Arial" w:cs="Arial"/>
          <w:b/>
          <w:szCs w:val="20"/>
        </w:rPr>
        <w:t xml:space="preserve">1 Timothy 1:12–17  </w:t>
      </w:r>
      <w:r w:rsidRPr="009F11E2">
        <w:rPr>
          <w:rFonts w:ascii="Arial" w:hAnsi="Arial" w:cs="Arial"/>
          <w:szCs w:val="20"/>
        </w:rPr>
        <w:t xml:space="preserve">“12 And I thank Christ Jesus our Lord who has enabled me, because He counted me faithful, putting me into the ministry, 13 although I was formerly a blasphemer, a persecutor, and an insolent man; but I obtained mercy because I did it ignorantly in unbelief. 14 And the grace of our Lord was exceedingly abundant, with faith and love which are in Christ Jesus. 15 This is a faithful saying and worthy of all </w:t>
      </w:r>
      <w:proofErr w:type="gramStart"/>
      <w:r w:rsidRPr="009F11E2">
        <w:rPr>
          <w:rFonts w:ascii="Arial" w:hAnsi="Arial" w:cs="Arial"/>
          <w:szCs w:val="20"/>
        </w:rPr>
        <w:t>acceptance</w:t>
      </w:r>
      <w:proofErr w:type="gramEnd"/>
      <w:r w:rsidRPr="009F11E2">
        <w:rPr>
          <w:rFonts w:ascii="Arial" w:hAnsi="Arial" w:cs="Arial"/>
          <w:szCs w:val="20"/>
        </w:rPr>
        <w:t xml:space="preserve">, that Christ Jesus came into the world to save sinners, of whom I am chief. 16 However, for this reason I obtained mercy, that in me first Jesus Christ might show all longsuffering, as a pattern to those who are going to believe on Him for everlasting life. 17 Now to the King eternal, immortal, invisible, to God who alone is wise, be honor and glory forever and ever. Amen.” </w:t>
      </w:r>
    </w:p>
    <w:p w:rsidR="00D329C0" w:rsidRPr="009F11E2" w:rsidRDefault="00CB36FC" w:rsidP="00D329C0">
      <w:pPr>
        <w:pStyle w:val="ListParagraph"/>
        <w:widowControl/>
        <w:autoSpaceDE/>
        <w:autoSpaceDN/>
        <w:adjustRightInd/>
        <w:ind w:left="0"/>
        <w:jc w:val="both"/>
        <w:rPr>
          <w:rFonts w:ascii="Arial" w:hAnsi="Arial" w:cs="Arial"/>
          <w:sz w:val="24"/>
        </w:rPr>
      </w:pPr>
      <w:r w:rsidRPr="009F11E2">
        <w:rPr>
          <w:rFonts w:ascii="Arial" w:hAnsi="Arial" w:cs="Arial"/>
          <w:sz w:val="24"/>
        </w:rPr>
        <w:t>T</w:t>
      </w:r>
      <w:r w:rsidR="00D329C0" w:rsidRPr="009F11E2">
        <w:rPr>
          <w:rFonts w:ascii="Arial" w:hAnsi="Arial" w:cs="Arial"/>
          <w:sz w:val="24"/>
        </w:rPr>
        <w:t>oo often</w:t>
      </w:r>
      <w:r w:rsidRPr="009F11E2">
        <w:rPr>
          <w:rFonts w:ascii="Arial" w:hAnsi="Arial" w:cs="Arial"/>
          <w:sz w:val="24"/>
        </w:rPr>
        <w:t>,</w:t>
      </w:r>
      <w:r w:rsidR="00D329C0" w:rsidRPr="009F11E2">
        <w:rPr>
          <w:rFonts w:ascii="Arial" w:hAnsi="Arial" w:cs="Arial"/>
          <w:sz w:val="24"/>
        </w:rPr>
        <w:t xml:space="preserve"> when we say we’re just stating facts</w:t>
      </w:r>
      <w:r w:rsidRPr="009F11E2">
        <w:rPr>
          <w:rFonts w:ascii="Arial" w:hAnsi="Arial" w:cs="Arial"/>
          <w:sz w:val="24"/>
        </w:rPr>
        <w:t xml:space="preserve">, </w:t>
      </w:r>
      <w:r w:rsidR="00D329C0" w:rsidRPr="009F11E2">
        <w:rPr>
          <w:rFonts w:ascii="Arial" w:hAnsi="Arial" w:cs="Arial"/>
          <w:sz w:val="24"/>
        </w:rPr>
        <w:t>we’re really just stating atheistic facts</w:t>
      </w:r>
      <w:r w:rsidRPr="009F11E2">
        <w:rPr>
          <w:rFonts w:ascii="Arial" w:hAnsi="Arial" w:cs="Arial"/>
          <w:sz w:val="24"/>
        </w:rPr>
        <w:t>,</w:t>
      </w:r>
      <w:r w:rsidR="00D329C0" w:rsidRPr="009F11E2">
        <w:rPr>
          <w:rFonts w:ascii="Arial" w:hAnsi="Arial" w:cs="Arial"/>
          <w:sz w:val="24"/>
        </w:rPr>
        <w:t xml:space="preserve"> godless facts</w:t>
      </w:r>
      <w:r w:rsidRPr="009F11E2">
        <w:rPr>
          <w:rFonts w:ascii="Arial" w:hAnsi="Arial" w:cs="Arial"/>
          <w:sz w:val="24"/>
        </w:rPr>
        <w:t>, because</w:t>
      </w:r>
      <w:r w:rsidR="00D329C0" w:rsidRPr="009F11E2">
        <w:rPr>
          <w:rFonts w:ascii="Arial" w:hAnsi="Arial" w:cs="Arial"/>
          <w:sz w:val="24"/>
        </w:rPr>
        <w:t xml:space="preserve"> we leave God out of the picture completely. We talk like a functional atheist</w:t>
      </w:r>
      <w:r w:rsidRPr="009F11E2">
        <w:rPr>
          <w:rFonts w:ascii="Arial" w:hAnsi="Arial" w:cs="Arial"/>
          <w:sz w:val="24"/>
        </w:rPr>
        <w:t xml:space="preserve"> because</w:t>
      </w:r>
      <w:r w:rsidR="00D329C0" w:rsidRPr="009F11E2">
        <w:rPr>
          <w:rFonts w:ascii="Arial" w:hAnsi="Arial" w:cs="Arial"/>
          <w:sz w:val="24"/>
        </w:rPr>
        <w:t xml:space="preserve"> we just give a ‘raw’ version of what’s going on in our life</w:t>
      </w:r>
      <w:r w:rsidRPr="009F11E2">
        <w:rPr>
          <w:rFonts w:ascii="Arial" w:hAnsi="Arial" w:cs="Arial"/>
          <w:sz w:val="24"/>
        </w:rPr>
        <w:t>,</w:t>
      </w:r>
      <w:r w:rsidR="00D329C0" w:rsidRPr="009F11E2">
        <w:rPr>
          <w:rFonts w:ascii="Arial" w:hAnsi="Arial" w:cs="Arial"/>
          <w:sz w:val="24"/>
        </w:rPr>
        <w:t xml:space="preserve"> as if there is no God.</w:t>
      </w:r>
    </w:p>
    <w:p w:rsidR="000C00B5" w:rsidRPr="009F11E2" w:rsidRDefault="000C00B5" w:rsidP="0004164B">
      <w:pPr>
        <w:widowControl/>
        <w:autoSpaceDE/>
        <w:autoSpaceDN/>
        <w:adjustRightInd/>
        <w:jc w:val="both"/>
        <w:rPr>
          <w:rFonts w:ascii="Arial" w:hAnsi="Arial" w:cs="Arial"/>
          <w:sz w:val="24"/>
        </w:rPr>
      </w:pPr>
    </w:p>
    <w:p w:rsidR="000C00B5" w:rsidRPr="009F11E2" w:rsidRDefault="000C00B5" w:rsidP="0004164B">
      <w:pPr>
        <w:pStyle w:val="ListParagraph"/>
        <w:widowControl/>
        <w:numPr>
          <w:ilvl w:val="0"/>
          <w:numId w:val="3"/>
        </w:numPr>
        <w:autoSpaceDE/>
        <w:autoSpaceDN/>
        <w:adjustRightInd/>
        <w:ind w:firstLine="540"/>
        <w:jc w:val="both"/>
        <w:rPr>
          <w:rFonts w:ascii="Arial" w:hAnsi="Arial" w:cs="Arial"/>
          <w:b/>
          <w:sz w:val="24"/>
        </w:rPr>
      </w:pPr>
      <w:r w:rsidRPr="009F11E2">
        <w:rPr>
          <w:rFonts w:ascii="Arial" w:hAnsi="Arial" w:cs="Arial"/>
          <w:b/>
          <w:sz w:val="24"/>
        </w:rPr>
        <w:t>“I’m trying not to complain, but I just don’t feel like God is with me!”</w:t>
      </w:r>
    </w:p>
    <w:p w:rsidR="000C00B5" w:rsidRPr="009F11E2" w:rsidRDefault="000C00B5" w:rsidP="0004164B">
      <w:pPr>
        <w:pStyle w:val="ListParagraph"/>
        <w:widowControl/>
        <w:autoSpaceDE/>
        <w:autoSpaceDN/>
        <w:adjustRightInd/>
        <w:jc w:val="both"/>
        <w:rPr>
          <w:rFonts w:ascii="Arial" w:hAnsi="Arial" w:cs="Arial"/>
          <w:sz w:val="24"/>
        </w:rPr>
      </w:pPr>
    </w:p>
    <w:p w:rsidR="000C00B5" w:rsidRPr="009F11E2" w:rsidRDefault="00510443" w:rsidP="0004164B">
      <w:pPr>
        <w:pStyle w:val="ListParagraph"/>
        <w:widowControl/>
        <w:autoSpaceDE/>
        <w:autoSpaceDN/>
        <w:adjustRightInd/>
        <w:ind w:left="0"/>
        <w:jc w:val="both"/>
        <w:rPr>
          <w:rFonts w:ascii="Arial" w:hAnsi="Arial" w:cs="Arial"/>
          <w:sz w:val="24"/>
        </w:rPr>
      </w:pPr>
      <w:r w:rsidRPr="009F11E2">
        <w:rPr>
          <w:rFonts w:ascii="Arial" w:hAnsi="Arial" w:cs="Arial"/>
          <w:sz w:val="24"/>
        </w:rPr>
        <w:t>D</w:t>
      </w:r>
      <w:r w:rsidR="000C00B5" w:rsidRPr="009F11E2">
        <w:rPr>
          <w:rFonts w:ascii="Arial" w:hAnsi="Arial" w:cs="Arial"/>
          <w:sz w:val="24"/>
        </w:rPr>
        <w:t>on’t go by your feelings</w:t>
      </w:r>
      <w:r w:rsidRPr="009F11E2">
        <w:rPr>
          <w:rFonts w:ascii="Arial" w:hAnsi="Arial" w:cs="Arial"/>
          <w:sz w:val="24"/>
        </w:rPr>
        <w:t>;</w:t>
      </w:r>
      <w:r w:rsidR="000C00B5" w:rsidRPr="009F11E2">
        <w:rPr>
          <w:rFonts w:ascii="Arial" w:hAnsi="Arial" w:cs="Arial"/>
          <w:sz w:val="24"/>
        </w:rPr>
        <w:t xml:space="preserve"> go by your faith in God’s promises!</w:t>
      </w:r>
    </w:p>
    <w:p w:rsidR="000C00B5" w:rsidRPr="009F11E2" w:rsidRDefault="000C00B5" w:rsidP="0004164B">
      <w:pPr>
        <w:pStyle w:val="ListParagraph"/>
        <w:widowControl/>
        <w:autoSpaceDE/>
        <w:autoSpaceDN/>
        <w:adjustRightInd/>
        <w:ind w:left="360"/>
        <w:jc w:val="both"/>
        <w:rPr>
          <w:rFonts w:ascii="Arial" w:hAnsi="Arial" w:cs="Arial"/>
          <w:sz w:val="24"/>
        </w:rPr>
      </w:pPr>
    </w:p>
    <w:p w:rsidR="000C00B5" w:rsidRPr="009F11E2" w:rsidRDefault="000C00B5" w:rsidP="0004164B">
      <w:pPr>
        <w:tabs>
          <w:tab w:val="left" w:pos="360"/>
          <w:tab w:val="left" w:pos="720"/>
        </w:tabs>
        <w:ind w:left="1440" w:hanging="720"/>
        <w:jc w:val="both"/>
        <w:rPr>
          <w:rFonts w:ascii="Arial" w:eastAsiaTheme="minorHAnsi" w:hAnsi="Arial" w:cs="Arial"/>
          <w:sz w:val="24"/>
        </w:rPr>
      </w:pPr>
      <w:r w:rsidRPr="009F11E2">
        <w:rPr>
          <w:rFonts w:ascii="Arial" w:hAnsi="Arial" w:cs="Arial"/>
          <w:b/>
          <w:sz w:val="24"/>
        </w:rPr>
        <w:t xml:space="preserve">Isaiah 43:1-3 </w:t>
      </w:r>
      <w:r w:rsidRPr="009F11E2">
        <w:rPr>
          <w:rFonts w:ascii="Arial" w:hAnsi="Arial" w:cs="Arial"/>
          <w:sz w:val="24"/>
        </w:rPr>
        <w:t>“</w:t>
      </w:r>
      <w:r w:rsidRPr="009F11E2">
        <w:rPr>
          <w:rFonts w:ascii="Arial" w:eastAsiaTheme="minorHAnsi" w:hAnsi="Arial" w:cs="Arial"/>
          <w:bCs/>
          <w:iCs/>
          <w:sz w:val="24"/>
          <w:szCs w:val="28"/>
        </w:rPr>
        <w:t xml:space="preserve">But now, thus says the </w:t>
      </w:r>
      <w:r w:rsidRPr="009F11E2">
        <w:rPr>
          <w:rFonts w:ascii="Arial" w:eastAsiaTheme="minorHAnsi" w:hAnsi="Arial" w:cs="Arial"/>
          <w:bCs/>
          <w:iCs/>
          <w:smallCaps/>
          <w:sz w:val="24"/>
          <w:szCs w:val="28"/>
        </w:rPr>
        <w:t>Lord</w:t>
      </w:r>
      <w:r w:rsidRPr="009F11E2">
        <w:rPr>
          <w:rFonts w:ascii="Arial" w:eastAsiaTheme="minorHAnsi" w:hAnsi="Arial" w:cs="Arial"/>
          <w:bCs/>
          <w:iCs/>
          <w:sz w:val="24"/>
          <w:szCs w:val="28"/>
        </w:rPr>
        <w:t xml:space="preserve">… </w:t>
      </w:r>
      <w:r w:rsidRPr="009F11E2">
        <w:rPr>
          <w:rFonts w:ascii="Arial" w:eastAsiaTheme="minorHAnsi" w:hAnsi="Arial" w:cs="Arial"/>
          <w:sz w:val="24"/>
        </w:rPr>
        <w:t xml:space="preserve">Fear not, for I have redeemed you; I have called </w:t>
      </w:r>
    </w:p>
    <w:p w:rsidR="000C00B5" w:rsidRPr="009F11E2" w:rsidRDefault="000C00B5" w:rsidP="0004164B">
      <w:pPr>
        <w:tabs>
          <w:tab w:val="left" w:pos="360"/>
          <w:tab w:val="left" w:pos="720"/>
        </w:tabs>
        <w:ind w:left="1440" w:hanging="720"/>
        <w:jc w:val="both"/>
        <w:rPr>
          <w:rFonts w:ascii="Arial" w:eastAsiaTheme="minorHAnsi" w:hAnsi="Arial" w:cs="Arial"/>
          <w:sz w:val="24"/>
        </w:rPr>
      </w:pPr>
      <w:proofErr w:type="gramStart"/>
      <w:r w:rsidRPr="009F11E2">
        <w:rPr>
          <w:rFonts w:ascii="Arial" w:eastAsiaTheme="minorHAnsi" w:hAnsi="Arial" w:cs="Arial"/>
          <w:sz w:val="24"/>
        </w:rPr>
        <w:t>you</w:t>
      </w:r>
      <w:proofErr w:type="gramEnd"/>
      <w:r w:rsidRPr="009F11E2">
        <w:rPr>
          <w:rFonts w:ascii="Arial" w:eastAsiaTheme="minorHAnsi" w:hAnsi="Arial" w:cs="Arial"/>
          <w:sz w:val="24"/>
        </w:rPr>
        <w:t xml:space="preserve"> by your name; You are Mine. </w:t>
      </w:r>
      <w:r w:rsidRPr="009F11E2">
        <w:rPr>
          <w:rFonts w:ascii="Arial" w:eastAsiaTheme="minorHAnsi" w:hAnsi="Arial" w:cs="Arial"/>
          <w:sz w:val="24"/>
          <w:vertAlign w:val="superscript"/>
        </w:rPr>
        <w:t>2</w:t>
      </w:r>
      <w:r w:rsidRPr="009F11E2">
        <w:rPr>
          <w:rFonts w:ascii="Arial" w:eastAsiaTheme="minorHAnsi" w:hAnsi="Arial" w:cs="Arial"/>
          <w:sz w:val="24"/>
        </w:rPr>
        <w:tab/>
        <w:t xml:space="preserve">When you pass through the waters, I will be with you; </w:t>
      </w:r>
      <w:proofErr w:type="gramStart"/>
      <w:r w:rsidRPr="009F11E2">
        <w:rPr>
          <w:rFonts w:ascii="Arial" w:eastAsiaTheme="minorHAnsi" w:hAnsi="Arial" w:cs="Arial"/>
          <w:sz w:val="24"/>
        </w:rPr>
        <w:t>And</w:t>
      </w:r>
      <w:proofErr w:type="gramEnd"/>
      <w:r w:rsidRPr="009F11E2">
        <w:rPr>
          <w:rFonts w:ascii="Arial" w:eastAsiaTheme="minorHAnsi" w:hAnsi="Arial" w:cs="Arial"/>
          <w:sz w:val="24"/>
        </w:rPr>
        <w:t xml:space="preserve"> </w:t>
      </w:r>
    </w:p>
    <w:p w:rsidR="000C00B5" w:rsidRPr="009F11E2" w:rsidRDefault="000C00B5" w:rsidP="0004164B">
      <w:pPr>
        <w:tabs>
          <w:tab w:val="left" w:pos="360"/>
          <w:tab w:val="left" w:pos="720"/>
        </w:tabs>
        <w:ind w:left="1440" w:hanging="720"/>
        <w:jc w:val="both"/>
        <w:rPr>
          <w:rFonts w:ascii="Arial" w:eastAsiaTheme="minorHAnsi" w:hAnsi="Arial" w:cs="Arial"/>
          <w:sz w:val="24"/>
        </w:rPr>
      </w:pPr>
      <w:proofErr w:type="gramStart"/>
      <w:r w:rsidRPr="009F11E2">
        <w:rPr>
          <w:rFonts w:ascii="Arial" w:eastAsiaTheme="minorHAnsi" w:hAnsi="Arial" w:cs="Arial"/>
          <w:sz w:val="24"/>
        </w:rPr>
        <w:t>through</w:t>
      </w:r>
      <w:proofErr w:type="gramEnd"/>
      <w:r w:rsidRPr="009F11E2">
        <w:rPr>
          <w:rFonts w:ascii="Arial" w:eastAsiaTheme="minorHAnsi" w:hAnsi="Arial" w:cs="Arial"/>
          <w:sz w:val="24"/>
        </w:rPr>
        <w:t xml:space="preserve"> the rivers, they shall not overflow you. When you walk through the fire, you shall not be </w:t>
      </w:r>
    </w:p>
    <w:p w:rsidR="000C00B5" w:rsidRPr="009F11E2" w:rsidRDefault="000C00B5" w:rsidP="0004164B">
      <w:pPr>
        <w:tabs>
          <w:tab w:val="left" w:pos="360"/>
          <w:tab w:val="left" w:pos="720"/>
        </w:tabs>
        <w:ind w:left="1440" w:hanging="720"/>
        <w:jc w:val="both"/>
        <w:rPr>
          <w:rFonts w:ascii="Arial" w:eastAsiaTheme="minorHAnsi" w:hAnsi="Arial" w:cs="Arial"/>
          <w:sz w:val="24"/>
        </w:rPr>
      </w:pPr>
      <w:proofErr w:type="gramStart"/>
      <w:r w:rsidRPr="009F11E2">
        <w:rPr>
          <w:rFonts w:ascii="Arial" w:eastAsiaTheme="minorHAnsi" w:hAnsi="Arial" w:cs="Arial"/>
          <w:sz w:val="24"/>
        </w:rPr>
        <w:t>burned</w:t>
      </w:r>
      <w:proofErr w:type="gramEnd"/>
      <w:r w:rsidRPr="009F11E2">
        <w:rPr>
          <w:rFonts w:ascii="Arial" w:eastAsiaTheme="minorHAnsi" w:hAnsi="Arial" w:cs="Arial"/>
          <w:sz w:val="24"/>
        </w:rPr>
        <w:t xml:space="preserve">, Nor shall the flame scorch you. </w:t>
      </w:r>
      <w:r w:rsidRPr="009F11E2">
        <w:rPr>
          <w:rFonts w:ascii="Arial" w:eastAsiaTheme="minorHAnsi" w:hAnsi="Arial" w:cs="Arial"/>
          <w:sz w:val="24"/>
          <w:vertAlign w:val="superscript"/>
        </w:rPr>
        <w:t xml:space="preserve">3 </w:t>
      </w:r>
      <w:r w:rsidRPr="009F11E2">
        <w:rPr>
          <w:rFonts w:ascii="Arial" w:eastAsiaTheme="minorHAnsi" w:hAnsi="Arial" w:cs="Arial"/>
          <w:sz w:val="24"/>
        </w:rPr>
        <w:t xml:space="preserve">For I am the </w:t>
      </w:r>
      <w:r w:rsidRPr="009F11E2">
        <w:rPr>
          <w:rFonts w:ascii="Arial" w:eastAsiaTheme="minorHAnsi" w:hAnsi="Arial" w:cs="Arial"/>
          <w:smallCaps/>
          <w:sz w:val="24"/>
        </w:rPr>
        <w:t>Lord</w:t>
      </w:r>
      <w:r w:rsidRPr="009F11E2">
        <w:rPr>
          <w:rFonts w:ascii="Arial" w:eastAsiaTheme="minorHAnsi" w:hAnsi="Arial" w:cs="Arial"/>
          <w:sz w:val="24"/>
        </w:rPr>
        <w:t xml:space="preserve"> your God, the Holy One of Israel, </w:t>
      </w:r>
    </w:p>
    <w:p w:rsidR="000C00B5" w:rsidRPr="009F11E2" w:rsidRDefault="000C00B5" w:rsidP="0004164B">
      <w:pPr>
        <w:tabs>
          <w:tab w:val="left" w:pos="360"/>
          <w:tab w:val="left" w:pos="720"/>
        </w:tabs>
        <w:ind w:left="1440" w:hanging="720"/>
        <w:jc w:val="both"/>
        <w:rPr>
          <w:rFonts w:ascii="Arial" w:eastAsiaTheme="minorHAnsi" w:hAnsi="Arial" w:cs="Arial"/>
          <w:sz w:val="24"/>
        </w:rPr>
      </w:pPr>
      <w:proofErr w:type="gramStart"/>
      <w:r w:rsidRPr="009F11E2">
        <w:rPr>
          <w:rFonts w:ascii="Arial" w:eastAsiaTheme="minorHAnsi" w:hAnsi="Arial" w:cs="Arial"/>
          <w:sz w:val="24"/>
        </w:rPr>
        <w:t>your</w:t>
      </w:r>
      <w:proofErr w:type="gramEnd"/>
      <w:r w:rsidRPr="009F11E2">
        <w:rPr>
          <w:rFonts w:ascii="Arial" w:eastAsiaTheme="minorHAnsi" w:hAnsi="Arial" w:cs="Arial"/>
          <w:sz w:val="24"/>
        </w:rPr>
        <w:t xml:space="preserve"> Savior…”</w:t>
      </w:r>
    </w:p>
    <w:p w:rsidR="00D329C0" w:rsidRPr="009F11E2" w:rsidRDefault="00D329C0" w:rsidP="0004164B">
      <w:pPr>
        <w:tabs>
          <w:tab w:val="left" w:pos="360"/>
          <w:tab w:val="left" w:pos="720"/>
        </w:tabs>
        <w:ind w:left="1440" w:hanging="720"/>
        <w:jc w:val="both"/>
        <w:rPr>
          <w:rFonts w:ascii="Arial" w:eastAsiaTheme="minorHAnsi" w:hAnsi="Arial" w:cs="Arial"/>
          <w:sz w:val="24"/>
        </w:rPr>
      </w:pPr>
    </w:p>
    <w:p w:rsidR="000C00B5" w:rsidRPr="009F11E2" w:rsidRDefault="000C00B5" w:rsidP="0004164B">
      <w:pPr>
        <w:tabs>
          <w:tab w:val="left" w:pos="360"/>
          <w:tab w:val="left" w:pos="720"/>
        </w:tabs>
        <w:ind w:left="720" w:hanging="720"/>
        <w:jc w:val="both"/>
        <w:rPr>
          <w:rFonts w:ascii="Arial" w:eastAsiaTheme="minorHAnsi" w:hAnsi="Arial" w:cs="Arial"/>
          <w:sz w:val="24"/>
        </w:rPr>
      </w:pPr>
      <w:r w:rsidRPr="009F11E2">
        <w:rPr>
          <w:rFonts w:ascii="Arial" w:eastAsiaTheme="minorHAnsi" w:hAnsi="Arial" w:cs="Arial"/>
          <w:sz w:val="24"/>
        </w:rPr>
        <w:t>God is there!</w:t>
      </w:r>
      <w:r w:rsidR="00510443" w:rsidRPr="009F11E2">
        <w:rPr>
          <w:rFonts w:ascii="Arial" w:eastAsiaTheme="minorHAnsi" w:hAnsi="Arial" w:cs="Arial"/>
          <w:sz w:val="24"/>
        </w:rPr>
        <w:t xml:space="preserve">  Bu</w:t>
      </w:r>
      <w:r w:rsidRPr="009F11E2">
        <w:rPr>
          <w:rFonts w:ascii="Arial" w:eastAsiaTheme="minorHAnsi" w:hAnsi="Arial" w:cs="Arial"/>
          <w:sz w:val="24"/>
        </w:rPr>
        <w:t xml:space="preserve">t sometimes believers don’t feel it because their complaining spirit has driven away </w:t>
      </w:r>
    </w:p>
    <w:p w:rsidR="000C00B5" w:rsidRPr="009F11E2" w:rsidRDefault="000C00B5" w:rsidP="0004164B">
      <w:pPr>
        <w:tabs>
          <w:tab w:val="left" w:pos="0"/>
        </w:tabs>
        <w:jc w:val="both"/>
        <w:rPr>
          <w:rFonts w:ascii="Arial" w:eastAsiaTheme="minorHAnsi" w:hAnsi="Arial" w:cs="Arial"/>
          <w:sz w:val="24"/>
        </w:rPr>
      </w:pPr>
      <w:proofErr w:type="gramStart"/>
      <w:r w:rsidRPr="009F11E2">
        <w:rPr>
          <w:rFonts w:ascii="Arial" w:eastAsiaTheme="minorHAnsi" w:hAnsi="Arial" w:cs="Arial"/>
          <w:sz w:val="24"/>
        </w:rPr>
        <w:t>any</w:t>
      </w:r>
      <w:proofErr w:type="gramEnd"/>
      <w:r w:rsidRPr="009F11E2">
        <w:rPr>
          <w:rFonts w:ascii="Arial" w:eastAsiaTheme="minorHAnsi" w:hAnsi="Arial" w:cs="Arial"/>
          <w:sz w:val="24"/>
        </w:rPr>
        <w:t xml:space="preserve"> sense of God’s presence! God doesn’t stick around for complaining</w:t>
      </w:r>
      <w:r w:rsidR="00510443" w:rsidRPr="009F11E2">
        <w:rPr>
          <w:rFonts w:ascii="Arial" w:eastAsiaTheme="minorHAnsi" w:hAnsi="Arial" w:cs="Arial"/>
          <w:sz w:val="24"/>
        </w:rPr>
        <w:t>.</w:t>
      </w:r>
    </w:p>
    <w:p w:rsidR="000C00B5" w:rsidRPr="009F11E2" w:rsidRDefault="000C00B5" w:rsidP="0004164B">
      <w:pPr>
        <w:tabs>
          <w:tab w:val="left" w:pos="0"/>
        </w:tabs>
        <w:jc w:val="both"/>
        <w:rPr>
          <w:rFonts w:ascii="Arial" w:eastAsiaTheme="minorHAnsi" w:hAnsi="Arial" w:cs="Arial"/>
          <w:sz w:val="24"/>
        </w:rPr>
      </w:pPr>
    </w:p>
    <w:p w:rsidR="000C00B5" w:rsidRPr="009F11E2" w:rsidRDefault="000C00B5" w:rsidP="0004164B">
      <w:pPr>
        <w:tabs>
          <w:tab w:val="left" w:pos="0"/>
        </w:tabs>
        <w:ind w:left="720"/>
        <w:jc w:val="both"/>
        <w:rPr>
          <w:rFonts w:ascii="Arial" w:eastAsiaTheme="minorHAnsi" w:hAnsi="Arial" w:cs="Arial"/>
          <w:sz w:val="24"/>
        </w:rPr>
      </w:pPr>
      <w:r w:rsidRPr="009F11E2">
        <w:rPr>
          <w:rFonts w:ascii="Arial" w:eastAsiaTheme="minorHAnsi" w:hAnsi="Arial" w:cs="Arial"/>
          <w:b/>
          <w:sz w:val="24"/>
        </w:rPr>
        <w:t xml:space="preserve">Psalm 22:1–3 </w:t>
      </w:r>
      <w:r w:rsidRPr="009F11E2">
        <w:rPr>
          <w:rFonts w:ascii="Arial" w:eastAsiaTheme="minorHAnsi" w:hAnsi="Arial" w:cs="Arial"/>
          <w:sz w:val="24"/>
        </w:rPr>
        <w:t xml:space="preserve">“My God, My God, why have </w:t>
      </w:r>
      <w:proofErr w:type="gramStart"/>
      <w:r w:rsidRPr="009F11E2">
        <w:rPr>
          <w:rFonts w:ascii="Arial" w:eastAsiaTheme="minorHAnsi" w:hAnsi="Arial" w:cs="Arial"/>
          <w:sz w:val="24"/>
        </w:rPr>
        <w:t>You</w:t>
      </w:r>
      <w:proofErr w:type="gramEnd"/>
      <w:r w:rsidRPr="009F11E2">
        <w:rPr>
          <w:rFonts w:ascii="Arial" w:eastAsiaTheme="minorHAnsi" w:hAnsi="Arial" w:cs="Arial"/>
          <w:sz w:val="24"/>
        </w:rPr>
        <w:t xml:space="preserve"> forsaken Me? Why are You so far from helping </w:t>
      </w:r>
      <w:proofErr w:type="gramStart"/>
      <w:r w:rsidRPr="009F11E2">
        <w:rPr>
          <w:rFonts w:ascii="Arial" w:eastAsiaTheme="minorHAnsi" w:hAnsi="Arial" w:cs="Arial"/>
          <w:sz w:val="24"/>
        </w:rPr>
        <w:t>Me</w:t>
      </w:r>
      <w:proofErr w:type="gramEnd"/>
      <w:r w:rsidRPr="009F11E2">
        <w:rPr>
          <w:rFonts w:ascii="Arial" w:eastAsiaTheme="minorHAnsi" w:hAnsi="Arial" w:cs="Arial"/>
          <w:sz w:val="24"/>
        </w:rPr>
        <w:t xml:space="preserve">, and from the words of My groaning?  O My God, I cry in the daytime, but </w:t>
      </w:r>
      <w:proofErr w:type="gramStart"/>
      <w:r w:rsidRPr="009F11E2">
        <w:rPr>
          <w:rFonts w:ascii="Arial" w:eastAsiaTheme="minorHAnsi" w:hAnsi="Arial" w:cs="Arial"/>
          <w:sz w:val="24"/>
        </w:rPr>
        <w:t>You</w:t>
      </w:r>
      <w:proofErr w:type="gramEnd"/>
      <w:r w:rsidRPr="009F11E2">
        <w:rPr>
          <w:rFonts w:ascii="Arial" w:eastAsiaTheme="minorHAnsi" w:hAnsi="Arial" w:cs="Arial"/>
          <w:sz w:val="24"/>
        </w:rPr>
        <w:t xml:space="preserve"> do not hear; and in the night season, and am not silent.  But </w:t>
      </w:r>
      <w:proofErr w:type="gramStart"/>
      <w:r w:rsidRPr="009F11E2">
        <w:rPr>
          <w:rFonts w:ascii="Arial" w:eastAsiaTheme="minorHAnsi" w:hAnsi="Arial" w:cs="Arial"/>
          <w:sz w:val="24"/>
        </w:rPr>
        <w:t>You</w:t>
      </w:r>
      <w:proofErr w:type="gramEnd"/>
      <w:r w:rsidRPr="009F11E2">
        <w:rPr>
          <w:rFonts w:ascii="Arial" w:eastAsiaTheme="minorHAnsi" w:hAnsi="Arial" w:cs="Arial"/>
          <w:sz w:val="24"/>
        </w:rPr>
        <w:t xml:space="preserve"> are holy, who inhabit the praises of Israel.”</w:t>
      </w:r>
    </w:p>
    <w:p w:rsidR="000C00B5" w:rsidRPr="009F11E2" w:rsidRDefault="000C00B5" w:rsidP="0004164B">
      <w:pPr>
        <w:pStyle w:val="ListParagraph"/>
        <w:widowControl/>
        <w:autoSpaceDE/>
        <w:autoSpaceDN/>
        <w:adjustRightInd/>
        <w:ind w:left="1440"/>
        <w:jc w:val="both"/>
        <w:rPr>
          <w:rFonts w:ascii="Arial" w:hAnsi="Arial" w:cs="Arial"/>
          <w:sz w:val="24"/>
        </w:rPr>
      </w:pPr>
    </w:p>
    <w:p w:rsidR="000C00B5" w:rsidRPr="009F11E2" w:rsidRDefault="000C00B5" w:rsidP="0004164B">
      <w:pPr>
        <w:pStyle w:val="ListParagraph"/>
        <w:widowControl/>
        <w:autoSpaceDE/>
        <w:autoSpaceDN/>
        <w:adjustRightInd/>
        <w:ind w:left="0"/>
        <w:jc w:val="both"/>
        <w:rPr>
          <w:rFonts w:ascii="Arial" w:hAnsi="Arial" w:cs="Arial"/>
          <w:sz w:val="24"/>
        </w:rPr>
      </w:pPr>
    </w:p>
    <w:p w:rsidR="00655571" w:rsidRPr="009F11E2" w:rsidRDefault="000C00B5" w:rsidP="0004164B">
      <w:pPr>
        <w:pStyle w:val="ListParagraph"/>
        <w:widowControl/>
        <w:numPr>
          <w:ilvl w:val="0"/>
          <w:numId w:val="3"/>
        </w:numPr>
        <w:tabs>
          <w:tab w:val="clear" w:pos="1080"/>
          <w:tab w:val="num" w:pos="1710"/>
        </w:tabs>
        <w:autoSpaceDE/>
        <w:autoSpaceDN/>
        <w:adjustRightInd/>
        <w:ind w:left="1710" w:hanging="540"/>
        <w:jc w:val="both"/>
        <w:rPr>
          <w:rFonts w:ascii="Arial" w:hAnsi="Arial" w:cs="Arial"/>
          <w:b/>
          <w:sz w:val="24"/>
        </w:rPr>
      </w:pPr>
      <w:r w:rsidRPr="009F11E2">
        <w:rPr>
          <w:rFonts w:ascii="Arial" w:hAnsi="Arial" w:cs="Arial"/>
          <w:b/>
          <w:sz w:val="24"/>
        </w:rPr>
        <w:t xml:space="preserve">“But this caught me by surprise!  I never expected this.” </w:t>
      </w:r>
    </w:p>
    <w:p w:rsidR="00655571" w:rsidRPr="009F11E2" w:rsidRDefault="00655571" w:rsidP="0004164B">
      <w:pPr>
        <w:pStyle w:val="ListParagraph"/>
        <w:widowControl/>
        <w:autoSpaceDE/>
        <w:autoSpaceDN/>
        <w:adjustRightInd/>
        <w:ind w:left="1710"/>
        <w:jc w:val="both"/>
        <w:rPr>
          <w:rFonts w:ascii="Arial" w:hAnsi="Arial" w:cs="Arial"/>
          <w:b/>
          <w:sz w:val="24"/>
        </w:rPr>
      </w:pPr>
    </w:p>
    <w:p w:rsidR="000C00B5" w:rsidRPr="009F11E2" w:rsidRDefault="00655571" w:rsidP="0004164B">
      <w:pPr>
        <w:pStyle w:val="ListParagraph"/>
        <w:widowControl/>
        <w:autoSpaceDE/>
        <w:autoSpaceDN/>
        <w:adjustRightInd/>
        <w:ind w:left="0"/>
        <w:jc w:val="both"/>
        <w:rPr>
          <w:rFonts w:ascii="Arial" w:hAnsi="Arial" w:cs="Arial"/>
          <w:b/>
          <w:sz w:val="24"/>
        </w:rPr>
      </w:pPr>
      <w:r w:rsidRPr="009F11E2">
        <w:rPr>
          <w:rFonts w:ascii="Arial" w:hAnsi="Arial" w:cs="Arial"/>
          <w:sz w:val="24"/>
        </w:rPr>
        <w:t>In other words</w:t>
      </w:r>
      <w:r w:rsidR="00510443" w:rsidRPr="009F11E2">
        <w:rPr>
          <w:rFonts w:ascii="Arial" w:hAnsi="Arial" w:cs="Arial"/>
          <w:sz w:val="24"/>
        </w:rPr>
        <w:t xml:space="preserve">, </w:t>
      </w:r>
      <w:r w:rsidRPr="009F11E2">
        <w:rPr>
          <w:rFonts w:ascii="Arial" w:hAnsi="Arial" w:cs="Arial"/>
          <w:sz w:val="24"/>
        </w:rPr>
        <w:t>I</w:t>
      </w:r>
      <w:r w:rsidR="000C00B5" w:rsidRPr="009F11E2">
        <w:rPr>
          <w:rFonts w:ascii="Arial" w:hAnsi="Arial" w:cs="Arial"/>
          <w:sz w:val="24"/>
        </w:rPr>
        <w:t xml:space="preserve"> should be allowed to complain </w:t>
      </w:r>
      <w:r w:rsidRPr="009F11E2">
        <w:rPr>
          <w:rFonts w:ascii="Arial" w:hAnsi="Arial" w:cs="Arial"/>
          <w:sz w:val="24"/>
        </w:rPr>
        <w:t>be</w:t>
      </w:r>
      <w:r w:rsidR="000C00B5" w:rsidRPr="009F11E2">
        <w:rPr>
          <w:rFonts w:ascii="Arial" w:hAnsi="Arial" w:cs="Arial"/>
          <w:sz w:val="24"/>
        </w:rPr>
        <w:t xml:space="preserve">cause I didn’t </w:t>
      </w:r>
      <w:r w:rsidR="00510443" w:rsidRPr="009F11E2">
        <w:rPr>
          <w:rFonts w:ascii="Arial" w:hAnsi="Arial" w:cs="Arial"/>
          <w:sz w:val="24"/>
        </w:rPr>
        <w:t xml:space="preserve">get advance notice, and didn’t </w:t>
      </w:r>
      <w:r w:rsidR="000C00B5" w:rsidRPr="009F11E2">
        <w:rPr>
          <w:rFonts w:ascii="Arial" w:hAnsi="Arial" w:cs="Arial"/>
          <w:sz w:val="24"/>
        </w:rPr>
        <w:t>see this coming!</w:t>
      </w:r>
    </w:p>
    <w:p w:rsidR="000C00B5" w:rsidRPr="009F11E2" w:rsidRDefault="000C00B5" w:rsidP="0004164B">
      <w:pPr>
        <w:pStyle w:val="ListParagraph"/>
        <w:widowControl/>
        <w:autoSpaceDE/>
        <w:autoSpaceDN/>
        <w:adjustRightInd/>
        <w:jc w:val="both"/>
        <w:rPr>
          <w:rFonts w:ascii="Arial" w:hAnsi="Arial" w:cs="Arial"/>
          <w:b/>
          <w:sz w:val="24"/>
        </w:rPr>
      </w:pPr>
    </w:p>
    <w:p w:rsidR="000C00B5" w:rsidRPr="009F11E2" w:rsidRDefault="000C00B5" w:rsidP="0004164B">
      <w:pPr>
        <w:widowControl/>
        <w:autoSpaceDE/>
        <w:autoSpaceDN/>
        <w:adjustRightInd/>
        <w:ind w:left="720"/>
        <w:jc w:val="both"/>
        <w:rPr>
          <w:rFonts w:ascii="Arial" w:hAnsi="Arial" w:cs="Arial"/>
          <w:sz w:val="24"/>
        </w:rPr>
      </w:pPr>
      <w:r w:rsidRPr="009F11E2">
        <w:rPr>
          <w:rFonts w:ascii="Arial" w:hAnsi="Arial" w:cs="Arial"/>
          <w:b/>
          <w:sz w:val="24"/>
        </w:rPr>
        <w:t xml:space="preserve">1 Peter 4:12-13, 19 </w:t>
      </w:r>
      <w:r w:rsidRPr="009F11E2">
        <w:rPr>
          <w:rFonts w:ascii="Arial" w:hAnsi="Arial" w:cs="Arial"/>
          <w:sz w:val="24"/>
        </w:rPr>
        <w:t>“Beloved, do not think it strange concerning the fiery trial which is to try you, as though some strange thing happened to you; but rejoice to the extent that you partake of Christ’s sufferings, that when His glory is revealed, you may also be glad with exceeding joy…</w:t>
      </w:r>
      <w:r w:rsidRPr="009F11E2">
        <w:rPr>
          <w:rFonts w:ascii="Arial" w:hAnsi="Arial" w:cs="Arial"/>
          <w:b/>
          <w:sz w:val="24"/>
        </w:rPr>
        <w:t xml:space="preserve"> v. 19 </w:t>
      </w:r>
      <w:r w:rsidRPr="009F11E2">
        <w:rPr>
          <w:rFonts w:ascii="Arial" w:hAnsi="Arial" w:cs="Arial"/>
          <w:sz w:val="24"/>
        </w:rPr>
        <w:t>Therefore let those who suffer according to the will of God commit their souls to Him in doing good, as to a faithful Creator.”</w:t>
      </w:r>
    </w:p>
    <w:p w:rsidR="000C00B5" w:rsidRPr="009F11E2" w:rsidRDefault="000C00B5" w:rsidP="0004164B">
      <w:pPr>
        <w:widowControl/>
        <w:autoSpaceDE/>
        <w:autoSpaceDN/>
        <w:adjustRightInd/>
        <w:ind w:left="720"/>
        <w:jc w:val="both"/>
        <w:rPr>
          <w:rFonts w:ascii="Arial" w:hAnsi="Arial" w:cs="Arial"/>
          <w:sz w:val="24"/>
        </w:rPr>
      </w:pPr>
    </w:p>
    <w:p w:rsidR="000C00B5" w:rsidRPr="009F11E2" w:rsidRDefault="000C00B5" w:rsidP="0004164B">
      <w:pPr>
        <w:widowControl/>
        <w:autoSpaceDE/>
        <w:autoSpaceDN/>
        <w:adjustRightInd/>
        <w:ind w:left="720"/>
        <w:jc w:val="both"/>
        <w:rPr>
          <w:rFonts w:ascii="Arial" w:eastAsiaTheme="minorHAnsi" w:hAnsi="Arial" w:cs="Arial"/>
          <w:bCs/>
          <w:sz w:val="24"/>
        </w:rPr>
      </w:pPr>
      <w:r w:rsidRPr="009F11E2">
        <w:rPr>
          <w:rFonts w:ascii="Arial" w:hAnsi="Arial" w:cs="Arial"/>
          <w:i/>
          <w:sz w:val="24"/>
        </w:rPr>
        <w:t xml:space="preserve">The </w:t>
      </w:r>
      <w:proofErr w:type="gramStart"/>
      <w:r w:rsidRPr="009F11E2">
        <w:rPr>
          <w:rFonts w:ascii="Arial" w:hAnsi="Arial" w:cs="Arial"/>
          <w:i/>
          <w:sz w:val="24"/>
        </w:rPr>
        <w:t xml:space="preserve">Message  </w:t>
      </w:r>
      <w:r w:rsidRPr="009F11E2">
        <w:rPr>
          <w:rFonts w:ascii="Arial" w:hAnsi="Arial" w:cs="Arial"/>
          <w:sz w:val="24"/>
        </w:rPr>
        <w:t>v</w:t>
      </w:r>
      <w:proofErr w:type="gramEnd"/>
      <w:r w:rsidRPr="009F11E2">
        <w:rPr>
          <w:rFonts w:ascii="Arial" w:hAnsi="Arial" w:cs="Arial"/>
          <w:sz w:val="24"/>
        </w:rPr>
        <w:t>. 12-13 “F</w:t>
      </w:r>
      <w:r w:rsidRPr="009F11E2">
        <w:rPr>
          <w:rFonts w:ascii="Arial" w:eastAsiaTheme="minorHAnsi" w:hAnsi="Arial" w:cs="Arial"/>
          <w:bCs/>
          <w:sz w:val="24"/>
        </w:rPr>
        <w:t>riends, when life gets really difficult, don’t jump to the conclusion that God isn’t on the job. Instead, be glad that you are in the very thick of what Christ experienced. This is a spiritual refining process, with glory just around the corner.”</w:t>
      </w:r>
    </w:p>
    <w:p w:rsidR="000C00B5" w:rsidRPr="009F11E2" w:rsidRDefault="000C00B5" w:rsidP="0004164B">
      <w:pPr>
        <w:widowControl/>
        <w:autoSpaceDE/>
        <w:autoSpaceDN/>
        <w:adjustRightInd/>
        <w:ind w:left="720"/>
        <w:jc w:val="both"/>
        <w:rPr>
          <w:rFonts w:ascii="Arial" w:hAnsi="Arial" w:cs="Arial"/>
          <w:sz w:val="24"/>
        </w:rPr>
      </w:pPr>
    </w:p>
    <w:p w:rsidR="000C00B5" w:rsidRPr="009F11E2" w:rsidRDefault="000C00B5" w:rsidP="009F11E2">
      <w:pPr>
        <w:pStyle w:val="ListParagraph"/>
        <w:widowControl/>
        <w:numPr>
          <w:ilvl w:val="0"/>
          <w:numId w:val="3"/>
        </w:numPr>
        <w:autoSpaceDE/>
        <w:autoSpaceDN/>
        <w:adjustRightInd/>
        <w:ind w:firstLine="270"/>
        <w:jc w:val="both"/>
        <w:rPr>
          <w:rFonts w:ascii="Arial" w:hAnsi="Arial" w:cs="Arial"/>
          <w:b/>
          <w:sz w:val="24"/>
        </w:rPr>
      </w:pPr>
      <w:r w:rsidRPr="009F11E2">
        <w:rPr>
          <w:rFonts w:ascii="Arial" w:hAnsi="Arial" w:cs="Arial"/>
          <w:b/>
          <w:sz w:val="24"/>
        </w:rPr>
        <w:t xml:space="preserve"> “Nobody else has it this bad!  My problems are worse than everyone else’s”</w:t>
      </w:r>
    </w:p>
    <w:p w:rsidR="0004164B" w:rsidRPr="009F11E2" w:rsidRDefault="0004164B" w:rsidP="0004164B">
      <w:pPr>
        <w:pStyle w:val="ListParagraph"/>
        <w:widowControl/>
        <w:autoSpaceDE/>
        <w:autoSpaceDN/>
        <w:adjustRightInd/>
        <w:jc w:val="both"/>
        <w:rPr>
          <w:rFonts w:ascii="Arial" w:hAnsi="Arial" w:cs="Arial"/>
          <w:sz w:val="24"/>
        </w:rPr>
      </w:pPr>
    </w:p>
    <w:p w:rsidR="000C00B5" w:rsidRPr="009F11E2" w:rsidRDefault="000C00B5" w:rsidP="0004164B">
      <w:pPr>
        <w:pStyle w:val="ListParagraph"/>
        <w:widowControl/>
        <w:autoSpaceDE/>
        <w:autoSpaceDN/>
        <w:adjustRightInd/>
        <w:ind w:left="0"/>
        <w:jc w:val="both"/>
        <w:rPr>
          <w:rFonts w:ascii="Arial" w:hAnsi="Arial" w:cs="Arial"/>
          <w:sz w:val="24"/>
        </w:rPr>
      </w:pPr>
    </w:p>
    <w:p w:rsidR="000C00B5" w:rsidRPr="009F11E2" w:rsidRDefault="00510443" w:rsidP="0004164B">
      <w:pPr>
        <w:widowControl/>
        <w:autoSpaceDE/>
        <w:autoSpaceDN/>
        <w:adjustRightInd/>
        <w:jc w:val="both"/>
        <w:rPr>
          <w:rFonts w:ascii="Arial" w:hAnsi="Arial" w:cs="Arial"/>
          <w:sz w:val="24"/>
        </w:rPr>
      </w:pPr>
      <w:r w:rsidRPr="009F11E2">
        <w:rPr>
          <w:rFonts w:ascii="Arial" w:hAnsi="Arial" w:cs="Arial"/>
          <w:sz w:val="24"/>
        </w:rPr>
        <w:t>E</w:t>
      </w:r>
      <w:r w:rsidR="000C00B5" w:rsidRPr="009F11E2">
        <w:rPr>
          <w:rFonts w:ascii="Arial" w:hAnsi="Arial" w:cs="Arial"/>
          <w:sz w:val="24"/>
        </w:rPr>
        <w:t>ven if it’s true</w:t>
      </w:r>
      <w:r w:rsidRPr="009F11E2">
        <w:rPr>
          <w:rFonts w:ascii="Arial" w:hAnsi="Arial" w:cs="Arial"/>
          <w:sz w:val="24"/>
        </w:rPr>
        <w:t>,</w:t>
      </w:r>
      <w:r w:rsidR="000C00B5" w:rsidRPr="009F11E2">
        <w:rPr>
          <w:rFonts w:ascii="Arial" w:hAnsi="Arial" w:cs="Arial"/>
          <w:sz w:val="24"/>
        </w:rPr>
        <w:t xml:space="preserve"> and it’s probably not just because you’re in America and not some third world country</w:t>
      </w:r>
      <w:r w:rsidRPr="009F11E2">
        <w:rPr>
          <w:rFonts w:ascii="Arial" w:hAnsi="Arial" w:cs="Arial"/>
          <w:sz w:val="24"/>
        </w:rPr>
        <w:t>,</w:t>
      </w:r>
      <w:r w:rsidR="000C00B5" w:rsidRPr="009F11E2">
        <w:rPr>
          <w:rFonts w:ascii="Arial" w:hAnsi="Arial" w:cs="Arial"/>
          <w:sz w:val="24"/>
        </w:rPr>
        <w:t xml:space="preserve"> it just means that God’s given you a greater opportunity to glorify Him than He’s given to others.</w:t>
      </w:r>
    </w:p>
    <w:p w:rsidR="000C00B5" w:rsidRPr="009F11E2" w:rsidRDefault="000C00B5" w:rsidP="0004164B">
      <w:pPr>
        <w:widowControl/>
        <w:autoSpaceDE/>
        <w:autoSpaceDN/>
        <w:adjustRightInd/>
        <w:jc w:val="both"/>
        <w:rPr>
          <w:rFonts w:ascii="Arial" w:hAnsi="Arial" w:cs="Arial"/>
          <w:sz w:val="24"/>
        </w:rPr>
      </w:pPr>
    </w:p>
    <w:p w:rsidR="000C00B5" w:rsidRPr="009F11E2" w:rsidRDefault="000C00B5" w:rsidP="0004164B">
      <w:pPr>
        <w:widowControl/>
        <w:autoSpaceDE/>
        <w:autoSpaceDN/>
        <w:adjustRightInd/>
        <w:ind w:left="720"/>
        <w:jc w:val="both"/>
        <w:rPr>
          <w:rFonts w:ascii="Arial" w:hAnsi="Arial" w:cs="Arial"/>
          <w:sz w:val="24"/>
        </w:rPr>
      </w:pPr>
      <w:r w:rsidRPr="009F11E2">
        <w:rPr>
          <w:rFonts w:ascii="Arial" w:hAnsi="Arial" w:cs="Arial"/>
          <w:b/>
          <w:sz w:val="24"/>
        </w:rPr>
        <w:t xml:space="preserve">1 Peter 3:15 </w:t>
      </w:r>
      <w:r w:rsidRPr="009F11E2">
        <w:rPr>
          <w:rFonts w:ascii="Arial" w:hAnsi="Arial" w:cs="Arial"/>
          <w:sz w:val="24"/>
        </w:rPr>
        <w:t xml:space="preserve">“But sanctify the Lord God in your hearts, and always be ready to give a defense to everyone who asks you a reason for the hope that is in you, with meekness and fear” </w:t>
      </w:r>
      <w:bookmarkStart w:id="0" w:name="_GoBack"/>
      <w:bookmarkEnd w:id="0"/>
    </w:p>
    <w:p w:rsidR="000C00B5" w:rsidRPr="009F11E2" w:rsidRDefault="000C00B5" w:rsidP="0004164B">
      <w:pPr>
        <w:widowControl/>
        <w:autoSpaceDE/>
        <w:autoSpaceDN/>
        <w:adjustRightInd/>
        <w:jc w:val="both"/>
        <w:rPr>
          <w:rFonts w:ascii="Arial" w:hAnsi="Arial" w:cs="Arial"/>
          <w:sz w:val="24"/>
        </w:rPr>
      </w:pPr>
    </w:p>
    <w:p w:rsidR="000C00B5" w:rsidRPr="009F11E2" w:rsidRDefault="000C00B5" w:rsidP="0004164B">
      <w:pPr>
        <w:jc w:val="both"/>
        <w:rPr>
          <w:rFonts w:ascii="Arial" w:hAnsi="Arial" w:cs="Arial"/>
          <w:b/>
          <w:sz w:val="24"/>
        </w:rPr>
      </w:pPr>
    </w:p>
    <w:sectPr w:rsidR="000C00B5" w:rsidRPr="009F11E2" w:rsidSect="0044212C">
      <w:headerReference w:type="default" r:id="rId9"/>
      <w:footerReference w:type="defaul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A6" w:rsidRDefault="00C05CA6" w:rsidP="0044212C">
      <w:r>
        <w:separator/>
      </w:r>
    </w:p>
  </w:endnote>
  <w:endnote w:type="continuationSeparator" w:id="0">
    <w:p w:rsidR="00C05CA6" w:rsidRDefault="00C05CA6" w:rsidP="0044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A6" w:rsidRDefault="00C05CA6" w:rsidP="00774463">
    <w:pPr>
      <w:pStyle w:val="Footer"/>
      <w:jc w:val="center"/>
    </w:pPr>
    <w:r>
      <w:rPr>
        <w:rFonts w:ascii="Arial Narrow" w:hAnsi="Arial Narrow" w:cs="Arial"/>
        <w:b/>
        <w:szCs w:val="20"/>
      </w:rPr>
      <w:t>Complaining</w:t>
    </w:r>
    <w:r w:rsidRPr="0086649C">
      <w:rPr>
        <w:rFonts w:ascii="Arial Narrow" w:hAnsi="Arial Narrow" w:cs="Arial"/>
        <w:b/>
        <w:szCs w:val="20"/>
      </w:rPr>
      <w:t xml:space="preserve"> </w:t>
    </w:r>
    <w:r>
      <w:rPr>
        <w:rFonts w:ascii="Arial Narrow" w:hAnsi="Arial Narrow" w:cs="Arial"/>
        <w:b/>
        <w:szCs w:val="20"/>
      </w:rPr>
      <w:t xml:space="preserve">~ </w:t>
    </w:r>
    <w:r w:rsidRPr="0086649C">
      <w:rPr>
        <w:rFonts w:ascii="Arial Narrow" w:hAnsi="Arial Narrow" w:cs="Arial"/>
        <w:b/>
        <w:szCs w:val="20"/>
      </w:rPr>
      <w:t xml:space="preserve"> </w:t>
    </w:r>
    <w:r>
      <w:rPr>
        <w:rFonts w:ascii="Arial Narrow" w:hAnsi="Arial Narrow" w:cs="Arial"/>
        <w:b/>
      </w:rPr>
      <w:t>©</w:t>
    </w:r>
    <w:r>
      <w:rPr>
        <w:rFonts w:ascii="Arial Narrow" w:hAnsi="Arial Narrow" w:cs="Arial"/>
      </w:rPr>
      <w:t xml:space="preserve">Pastor Brad Bigney  | Grace Fellowship Church 9379 Gunpowder Rd., Florence, KY, 41042 </w:t>
    </w:r>
    <w:proofErr w:type="gramStart"/>
    <w:r>
      <w:rPr>
        <w:rFonts w:ascii="Arial Narrow" w:hAnsi="Arial Narrow" w:cs="Arial"/>
      </w:rPr>
      <w:t>|   bradbigney@graceky.org</w:t>
    </w:r>
    <w:proofErr w:type="gramEnd"/>
    <w:r>
      <w:rPr>
        <w:rFonts w:ascii="Arial Narrow" w:hAnsi="Arial Narrow" w:cs="Arial"/>
      </w:rPr>
      <w:t xml:space="preserve"> |  graceky.org</w:t>
    </w:r>
    <w:r>
      <w:rPr>
        <w:rFonts w:ascii="Arial Narrow" w:hAnsi="Arial Narrow"/>
      </w:rPr>
      <w:t xml:space="preserve">  |  For any additional handouts, visit </w:t>
    </w:r>
    <w:hyperlink r:id="rId1" w:history="1">
      <w:r>
        <w:rPr>
          <w:rStyle w:val="Hyperlink"/>
          <w:rFonts w:ascii="Arial Narrow" w:hAnsi="Arial Narrow"/>
        </w:rPr>
        <w:t>bradbigney.com</w:t>
      </w:r>
    </w:hyperlink>
    <w:r>
      <w:t xml:space="preserve"> </w:t>
    </w:r>
    <w:r>
      <w:rPr>
        <w:rFonts w:ascii="Arial Narrow" w:hAnsi="Arial Narrow"/>
      </w:rPr>
      <w:t>|   Follow on Twitter @</w:t>
    </w:r>
    <w:proofErr w:type="spellStart"/>
    <w:r>
      <w:rPr>
        <w:rFonts w:ascii="Arial Narrow" w:hAnsi="Arial Narrow"/>
      </w:rPr>
      <w:t>BradBigney</w:t>
    </w:r>
    <w:proofErr w:type="spellEnd"/>
  </w:p>
  <w:p w:rsidR="00C05CA6" w:rsidRDefault="00C05CA6" w:rsidP="00774463">
    <w:pPr>
      <w:pStyle w:val="Footer"/>
    </w:pPr>
  </w:p>
  <w:p w:rsidR="00C05CA6" w:rsidRDefault="00C05CA6" w:rsidP="00B86A07">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A6" w:rsidRDefault="00C05CA6" w:rsidP="00B86A07">
    <w:pPr>
      <w:pStyle w:val="Footer"/>
      <w:jc w:val="center"/>
    </w:pPr>
    <w:r>
      <w:rPr>
        <w:rFonts w:ascii="Arial Narrow" w:hAnsi="Arial Narrow" w:cs="Arial"/>
        <w:b/>
        <w:szCs w:val="20"/>
      </w:rPr>
      <w:t>Complaining</w:t>
    </w:r>
    <w:r w:rsidRPr="0086649C">
      <w:rPr>
        <w:rFonts w:ascii="Arial Narrow" w:hAnsi="Arial Narrow" w:cs="Arial"/>
        <w:b/>
        <w:szCs w:val="20"/>
      </w:rPr>
      <w:t xml:space="preserve"> </w:t>
    </w:r>
    <w:r>
      <w:rPr>
        <w:rFonts w:ascii="Arial Narrow" w:hAnsi="Arial Narrow" w:cs="Arial"/>
        <w:b/>
        <w:szCs w:val="20"/>
      </w:rPr>
      <w:t xml:space="preserve">~ </w:t>
    </w:r>
    <w:r w:rsidRPr="0086649C">
      <w:rPr>
        <w:rFonts w:ascii="Arial Narrow" w:hAnsi="Arial Narrow" w:cs="Arial"/>
        <w:b/>
        <w:szCs w:val="20"/>
      </w:rPr>
      <w:t xml:space="preserve"> </w:t>
    </w:r>
    <w:r>
      <w:rPr>
        <w:rFonts w:ascii="Arial Narrow" w:hAnsi="Arial Narrow" w:cs="Arial"/>
        <w:b/>
      </w:rPr>
      <w:t>©</w:t>
    </w:r>
    <w:r>
      <w:rPr>
        <w:rFonts w:ascii="Arial Narrow" w:hAnsi="Arial Narrow" w:cs="Arial"/>
      </w:rPr>
      <w:t xml:space="preserve">Pastor Brad Bigney  | Grace Fellowship Church 9379 Gunpowder Rd., Florence, KY, 41042 </w:t>
    </w:r>
    <w:proofErr w:type="gramStart"/>
    <w:r>
      <w:rPr>
        <w:rFonts w:ascii="Arial Narrow" w:hAnsi="Arial Narrow" w:cs="Arial"/>
      </w:rPr>
      <w:t>|   bradbigney@graceky.org</w:t>
    </w:r>
    <w:proofErr w:type="gramEnd"/>
    <w:r>
      <w:rPr>
        <w:rFonts w:ascii="Arial Narrow" w:hAnsi="Arial Narrow" w:cs="Arial"/>
      </w:rPr>
      <w:t xml:space="preserve"> |  graceky.org</w:t>
    </w:r>
    <w:r>
      <w:rPr>
        <w:rFonts w:ascii="Arial Narrow" w:hAnsi="Arial Narrow"/>
      </w:rPr>
      <w:t xml:space="preserve">  |  For any additional handouts, visit </w:t>
    </w:r>
    <w:hyperlink r:id="rId1" w:history="1">
      <w:r>
        <w:rPr>
          <w:rStyle w:val="Hyperlink"/>
          <w:rFonts w:ascii="Arial Narrow" w:hAnsi="Arial Narrow"/>
        </w:rPr>
        <w:t>bradbigney.com</w:t>
      </w:r>
    </w:hyperlink>
    <w:r>
      <w:t xml:space="preserve"> </w:t>
    </w:r>
    <w:r>
      <w:rPr>
        <w:rFonts w:ascii="Arial Narrow" w:hAnsi="Arial Narrow"/>
      </w:rPr>
      <w:t xml:space="preserve"> |   Follow on Twitter @</w:t>
    </w:r>
    <w:proofErr w:type="spellStart"/>
    <w:r>
      <w:rPr>
        <w:rFonts w:ascii="Arial Narrow" w:hAnsi="Arial Narrow"/>
      </w:rPr>
      <w:t>BradBigney</w:t>
    </w:r>
    <w:proofErr w:type="spellEnd"/>
  </w:p>
  <w:p w:rsidR="00C05CA6" w:rsidRDefault="00C05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A6" w:rsidRDefault="00C05CA6" w:rsidP="0044212C">
      <w:r>
        <w:separator/>
      </w:r>
    </w:p>
  </w:footnote>
  <w:footnote w:type="continuationSeparator" w:id="0">
    <w:p w:rsidR="00C05CA6" w:rsidRDefault="00C05CA6" w:rsidP="00442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00331"/>
      <w:docPartObj>
        <w:docPartGallery w:val="Page Numbers (Top of Page)"/>
        <w:docPartUnique/>
      </w:docPartObj>
    </w:sdtPr>
    <w:sdtContent>
      <w:p w:rsidR="00C05CA6" w:rsidRDefault="00C05CA6">
        <w:pPr>
          <w:pStyle w:val="Header"/>
          <w:jc w:val="center"/>
        </w:pPr>
        <w:r>
          <w:fldChar w:fldCharType="begin"/>
        </w:r>
        <w:r>
          <w:instrText xml:space="preserve"> PAGE   \* MERGEFORMAT </w:instrText>
        </w:r>
        <w:r>
          <w:fldChar w:fldCharType="separate"/>
        </w:r>
        <w:r w:rsidR="009F11E2">
          <w:rPr>
            <w:noProof/>
          </w:rPr>
          <w:t>9</w:t>
        </w:r>
        <w:r>
          <w:rPr>
            <w:noProof/>
          </w:rPr>
          <w:fldChar w:fldCharType="end"/>
        </w:r>
      </w:p>
    </w:sdtContent>
  </w:sdt>
  <w:p w:rsidR="00C05CA6" w:rsidRDefault="00C05C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F90"/>
    <w:multiLevelType w:val="hybridMultilevel"/>
    <w:tmpl w:val="598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93E"/>
    <w:multiLevelType w:val="hybridMultilevel"/>
    <w:tmpl w:val="D538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933"/>
    <w:multiLevelType w:val="hybridMultilevel"/>
    <w:tmpl w:val="F1C48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91093D"/>
    <w:multiLevelType w:val="singleLevel"/>
    <w:tmpl w:val="DA56BD2C"/>
    <w:lvl w:ilvl="0">
      <w:numFmt w:val="bullet"/>
      <w:lvlText w:val=""/>
      <w:lvlJc w:val="left"/>
      <w:pPr>
        <w:tabs>
          <w:tab w:val="num" w:pos="360"/>
        </w:tabs>
        <w:ind w:left="360" w:hanging="360"/>
      </w:pPr>
      <w:rPr>
        <w:rFonts w:ascii="Symbol" w:hAnsi="Symbol" w:hint="default"/>
      </w:rPr>
    </w:lvl>
  </w:abstractNum>
  <w:abstractNum w:abstractNumId="4">
    <w:nsid w:val="0EFB6E64"/>
    <w:multiLevelType w:val="hybridMultilevel"/>
    <w:tmpl w:val="83A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B2B1C"/>
    <w:multiLevelType w:val="hybridMultilevel"/>
    <w:tmpl w:val="81867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6C4A"/>
    <w:multiLevelType w:val="hybridMultilevel"/>
    <w:tmpl w:val="5768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587BE3"/>
    <w:multiLevelType w:val="singleLevel"/>
    <w:tmpl w:val="5D96A6FA"/>
    <w:lvl w:ilvl="0">
      <w:start w:val="1"/>
      <w:numFmt w:val="decimal"/>
      <w:lvlText w:val="%1."/>
      <w:lvlJc w:val="left"/>
      <w:pPr>
        <w:tabs>
          <w:tab w:val="num" w:pos="360"/>
        </w:tabs>
        <w:ind w:left="360" w:hanging="360"/>
      </w:pPr>
      <w:rPr>
        <w:rFonts w:hint="default"/>
      </w:rPr>
    </w:lvl>
  </w:abstractNum>
  <w:abstractNum w:abstractNumId="8">
    <w:nsid w:val="1B437E97"/>
    <w:multiLevelType w:val="hybridMultilevel"/>
    <w:tmpl w:val="726E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74220"/>
    <w:multiLevelType w:val="hybridMultilevel"/>
    <w:tmpl w:val="013E2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D876B93"/>
    <w:multiLevelType w:val="hybridMultilevel"/>
    <w:tmpl w:val="5490A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F75D35"/>
    <w:multiLevelType w:val="singleLevel"/>
    <w:tmpl w:val="2AD802D2"/>
    <w:lvl w:ilvl="0">
      <w:start w:val="1"/>
      <w:numFmt w:val="decimal"/>
      <w:lvlText w:val="%1)"/>
      <w:lvlJc w:val="left"/>
      <w:pPr>
        <w:tabs>
          <w:tab w:val="num" w:pos="360"/>
        </w:tabs>
        <w:ind w:left="360" w:hanging="360"/>
      </w:pPr>
      <w:rPr>
        <w:rFonts w:hint="default"/>
      </w:rPr>
    </w:lvl>
  </w:abstractNum>
  <w:abstractNum w:abstractNumId="12">
    <w:nsid w:val="224F5E61"/>
    <w:multiLevelType w:val="hybridMultilevel"/>
    <w:tmpl w:val="E69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81B49"/>
    <w:multiLevelType w:val="hybridMultilevel"/>
    <w:tmpl w:val="D8BE80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00369"/>
    <w:multiLevelType w:val="hybridMultilevel"/>
    <w:tmpl w:val="87485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7774C90"/>
    <w:multiLevelType w:val="hybridMultilevel"/>
    <w:tmpl w:val="08B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952AC"/>
    <w:multiLevelType w:val="hybridMultilevel"/>
    <w:tmpl w:val="01D6AF84"/>
    <w:lvl w:ilvl="0" w:tplc="D69C9EB0">
      <w:start w:val="1"/>
      <w:numFmt w:val="upp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A3703A3"/>
    <w:multiLevelType w:val="hybridMultilevel"/>
    <w:tmpl w:val="5FF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4D5"/>
    <w:multiLevelType w:val="singleLevel"/>
    <w:tmpl w:val="BDC0F546"/>
    <w:lvl w:ilvl="0">
      <w:start w:val="1"/>
      <w:numFmt w:val="bullet"/>
      <w:lvlText w:val=""/>
      <w:lvlJc w:val="left"/>
      <w:pPr>
        <w:tabs>
          <w:tab w:val="num" w:pos="360"/>
        </w:tabs>
        <w:ind w:left="360" w:hanging="360"/>
      </w:pPr>
      <w:rPr>
        <w:rFonts w:ascii="Symbol" w:hAnsi="Symbol" w:hint="default"/>
      </w:rPr>
    </w:lvl>
  </w:abstractNum>
  <w:abstractNum w:abstractNumId="19">
    <w:nsid w:val="412A17E0"/>
    <w:multiLevelType w:val="hybridMultilevel"/>
    <w:tmpl w:val="69A8D1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A55B55"/>
    <w:multiLevelType w:val="hybridMultilevel"/>
    <w:tmpl w:val="D28CF4B0"/>
    <w:lvl w:ilvl="0" w:tplc="21A2CA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7A6494"/>
    <w:multiLevelType w:val="hybridMultilevel"/>
    <w:tmpl w:val="A83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7013F"/>
    <w:multiLevelType w:val="hybridMultilevel"/>
    <w:tmpl w:val="12301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D5903"/>
    <w:multiLevelType w:val="hybridMultilevel"/>
    <w:tmpl w:val="97D89FBA"/>
    <w:lvl w:ilvl="0" w:tplc="04090013">
      <w:start w:val="1"/>
      <w:numFmt w:val="upperRoman"/>
      <w:lvlText w:val="%1."/>
      <w:lvlJc w:val="right"/>
      <w:pPr>
        <w:ind w:left="720" w:hanging="360"/>
      </w:pPr>
    </w:lvl>
    <w:lvl w:ilvl="1" w:tplc="2AB232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13E31"/>
    <w:multiLevelType w:val="hybridMultilevel"/>
    <w:tmpl w:val="3A5E91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C36EC2"/>
    <w:multiLevelType w:val="hybridMultilevel"/>
    <w:tmpl w:val="EF1CA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F53716"/>
    <w:multiLevelType w:val="hybridMultilevel"/>
    <w:tmpl w:val="01B6F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864FF4"/>
    <w:multiLevelType w:val="hybridMultilevel"/>
    <w:tmpl w:val="65CA8282"/>
    <w:lvl w:ilvl="0" w:tplc="39F4D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8F3DE0"/>
    <w:multiLevelType w:val="hybridMultilevel"/>
    <w:tmpl w:val="ECB4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A2E3E"/>
    <w:multiLevelType w:val="hybridMultilevel"/>
    <w:tmpl w:val="5FB2A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6621B3"/>
    <w:multiLevelType w:val="hybridMultilevel"/>
    <w:tmpl w:val="30442434"/>
    <w:lvl w:ilvl="0" w:tplc="C562C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308C3"/>
    <w:multiLevelType w:val="hybridMultilevel"/>
    <w:tmpl w:val="1EA6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5C30"/>
    <w:multiLevelType w:val="hybridMultilevel"/>
    <w:tmpl w:val="B776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1256C4"/>
    <w:multiLevelType w:val="hybridMultilevel"/>
    <w:tmpl w:val="C3E832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45F5315"/>
    <w:multiLevelType w:val="singleLevel"/>
    <w:tmpl w:val="DA56BD2C"/>
    <w:lvl w:ilvl="0">
      <w:numFmt w:val="bullet"/>
      <w:lvlText w:val=""/>
      <w:lvlJc w:val="left"/>
      <w:pPr>
        <w:tabs>
          <w:tab w:val="num" w:pos="360"/>
        </w:tabs>
        <w:ind w:left="360" w:hanging="360"/>
      </w:pPr>
      <w:rPr>
        <w:rFonts w:ascii="Symbol" w:hAnsi="Symbol" w:hint="default"/>
      </w:rPr>
    </w:lvl>
  </w:abstractNum>
  <w:abstractNum w:abstractNumId="35">
    <w:nsid w:val="67C666FE"/>
    <w:multiLevelType w:val="hybridMultilevel"/>
    <w:tmpl w:val="01D6AF84"/>
    <w:lvl w:ilvl="0" w:tplc="D69C9EB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1A0BAD"/>
    <w:multiLevelType w:val="hybridMultilevel"/>
    <w:tmpl w:val="2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50385"/>
    <w:multiLevelType w:val="hybridMultilevel"/>
    <w:tmpl w:val="7224483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644A30"/>
    <w:multiLevelType w:val="hybridMultilevel"/>
    <w:tmpl w:val="8FBA6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11B98"/>
    <w:multiLevelType w:val="hybridMultilevel"/>
    <w:tmpl w:val="EE12D88E"/>
    <w:lvl w:ilvl="0" w:tplc="21A2CA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67F818BA">
      <w:start w:val="1"/>
      <w:numFmt w:val="bullet"/>
      <w:lvlText w:val=""/>
      <w:lvlJc w:val="left"/>
      <w:pPr>
        <w:tabs>
          <w:tab w:val="num" w:pos="2520"/>
        </w:tabs>
        <w:ind w:left="2520" w:hanging="360"/>
      </w:pPr>
      <w:rPr>
        <w:rFonts w:ascii="Wingdings" w:hAnsi="Wingdings" w:hint="default"/>
        <w:sz w:val="24"/>
        <w:szCs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AE7650"/>
    <w:multiLevelType w:val="hybridMultilevel"/>
    <w:tmpl w:val="47E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90A00"/>
    <w:multiLevelType w:val="hybridMultilevel"/>
    <w:tmpl w:val="910282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1BF72FB"/>
    <w:multiLevelType w:val="hybridMultilevel"/>
    <w:tmpl w:val="7FD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07620"/>
    <w:multiLevelType w:val="hybridMultilevel"/>
    <w:tmpl w:val="FD1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8179A8"/>
    <w:multiLevelType w:val="hybridMultilevel"/>
    <w:tmpl w:val="986E20BC"/>
    <w:lvl w:ilvl="0" w:tplc="34C020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67324"/>
    <w:multiLevelType w:val="hybridMultilevel"/>
    <w:tmpl w:val="E460B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9"/>
  </w:num>
  <w:num w:numId="4">
    <w:abstractNumId w:val="23"/>
  </w:num>
  <w:num w:numId="5">
    <w:abstractNumId w:val="30"/>
  </w:num>
  <w:num w:numId="6">
    <w:abstractNumId w:val="3"/>
  </w:num>
  <w:num w:numId="7">
    <w:abstractNumId w:val="18"/>
  </w:num>
  <w:num w:numId="8">
    <w:abstractNumId w:val="25"/>
  </w:num>
  <w:num w:numId="9">
    <w:abstractNumId w:val="34"/>
  </w:num>
  <w:num w:numId="10">
    <w:abstractNumId w:val="5"/>
  </w:num>
  <w:num w:numId="11">
    <w:abstractNumId w:val="7"/>
  </w:num>
  <w:num w:numId="12">
    <w:abstractNumId w:val="45"/>
  </w:num>
  <w:num w:numId="13">
    <w:abstractNumId w:val="27"/>
  </w:num>
  <w:num w:numId="14">
    <w:abstractNumId w:val="16"/>
  </w:num>
  <w:num w:numId="15">
    <w:abstractNumId w:val="6"/>
  </w:num>
  <w:num w:numId="16">
    <w:abstractNumId w:val="36"/>
  </w:num>
  <w:num w:numId="17">
    <w:abstractNumId w:val="44"/>
  </w:num>
  <w:num w:numId="18">
    <w:abstractNumId w:val="24"/>
  </w:num>
  <w:num w:numId="19">
    <w:abstractNumId w:val="37"/>
  </w:num>
  <w:num w:numId="20">
    <w:abstractNumId w:val="22"/>
  </w:num>
  <w:num w:numId="21">
    <w:abstractNumId w:val="38"/>
  </w:num>
  <w:num w:numId="22">
    <w:abstractNumId w:val="31"/>
  </w:num>
  <w:num w:numId="23">
    <w:abstractNumId w:val="1"/>
  </w:num>
  <w:num w:numId="24">
    <w:abstractNumId w:val="26"/>
  </w:num>
  <w:num w:numId="25">
    <w:abstractNumId w:val="40"/>
  </w:num>
  <w:num w:numId="26">
    <w:abstractNumId w:val="12"/>
  </w:num>
  <w:num w:numId="27">
    <w:abstractNumId w:val="2"/>
  </w:num>
  <w:num w:numId="28">
    <w:abstractNumId w:val="15"/>
  </w:num>
  <w:num w:numId="29">
    <w:abstractNumId w:val="10"/>
  </w:num>
  <w:num w:numId="30">
    <w:abstractNumId w:val="19"/>
  </w:num>
  <w:num w:numId="31">
    <w:abstractNumId w:val="35"/>
  </w:num>
  <w:num w:numId="32">
    <w:abstractNumId w:val="8"/>
  </w:num>
  <w:num w:numId="33">
    <w:abstractNumId w:val="13"/>
  </w:num>
  <w:num w:numId="34">
    <w:abstractNumId w:val="43"/>
  </w:num>
  <w:num w:numId="35">
    <w:abstractNumId w:val="29"/>
  </w:num>
  <w:num w:numId="36">
    <w:abstractNumId w:val="28"/>
  </w:num>
  <w:num w:numId="37">
    <w:abstractNumId w:val="21"/>
  </w:num>
  <w:num w:numId="38">
    <w:abstractNumId w:val="14"/>
  </w:num>
  <w:num w:numId="39">
    <w:abstractNumId w:val="0"/>
  </w:num>
  <w:num w:numId="40">
    <w:abstractNumId w:val="42"/>
  </w:num>
  <w:num w:numId="41">
    <w:abstractNumId w:val="9"/>
  </w:num>
  <w:num w:numId="42">
    <w:abstractNumId w:val="4"/>
  </w:num>
  <w:num w:numId="43">
    <w:abstractNumId w:val="33"/>
  </w:num>
  <w:num w:numId="44">
    <w:abstractNumId w:val="41"/>
  </w:num>
  <w:num w:numId="45">
    <w:abstractNumId w:val="17"/>
  </w:num>
  <w:num w:numId="46">
    <w:abstractNumId w:val="2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7F"/>
    <w:rsid w:val="00001E7F"/>
    <w:rsid w:val="00004C14"/>
    <w:rsid w:val="00024679"/>
    <w:rsid w:val="0003679A"/>
    <w:rsid w:val="0004164B"/>
    <w:rsid w:val="00051A50"/>
    <w:rsid w:val="0005601F"/>
    <w:rsid w:val="0006312F"/>
    <w:rsid w:val="000671D9"/>
    <w:rsid w:val="00071BD8"/>
    <w:rsid w:val="00093284"/>
    <w:rsid w:val="00097C3F"/>
    <w:rsid w:val="000A07E2"/>
    <w:rsid w:val="000B1172"/>
    <w:rsid w:val="000B667C"/>
    <w:rsid w:val="000C00B5"/>
    <w:rsid w:val="000C5FCA"/>
    <w:rsid w:val="000D41FE"/>
    <w:rsid w:val="000D5568"/>
    <w:rsid w:val="000F4D8A"/>
    <w:rsid w:val="000F7F3A"/>
    <w:rsid w:val="001341D3"/>
    <w:rsid w:val="00145660"/>
    <w:rsid w:val="00166107"/>
    <w:rsid w:val="00166C39"/>
    <w:rsid w:val="001712BD"/>
    <w:rsid w:val="0017608C"/>
    <w:rsid w:val="001766D0"/>
    <w:rsid w:val="0019005E"/>
    <w:rsid w:val="001962E2"/>
    <w:rsid w:val="0019663D"/>
    <w:rsid w:val="001A13D0"/>
    <w:rsid w:val="001C253B"/>
    <w:rsid w:val="001C7B8C"/>
    <w:rsid w:val="001D1BF3"/>
    <w:rsid w:val="001D3638"/>
    <w:rsid w:val="001F04FD"/>
    <w:rsid w:val="00205087"/>
    <w:rsid w:val="002062C4"/>
    <w:rsid w:val="002114B0"/>
    <w:rsid w:val="00222931"/>
    <w:rsid w:val="0024426F"/>
    <w:rsid w:val="002465AF"/>
    <w:rsid w:val="0026645E"/>
    <w:rsid w:val="002734C8"/>
    <w:rsid w:val="002A212D"/>
    <w:rsid w:val="002F2580"/>
    <w:rsid w:val="00307B5F"/>
    <w:rsid w:val="003117A1"/>
    <w:rsid w:val="0031280A"/>
    <w:rsid w:val="00336975"/>
    <w:rsid w:val="0035053F"/>
    <w:rsid w:val="00353B76"/>
    <w:rsid w:val="003653E1"/>
    <w:rsid w:val="00370963"/>
    <w:rsid w:val="00371ECF"/>
    <w:rsid w:val="003757B7"/>
    <w:rsid w:val="00382BD7"/>
    <w:rsid w:val="0039249C"/>
    <w:rsid w:val="00393FD9"/>
    <w:rsid w:val="0044212C"/>
    <w:rsid w:val="00455EA1"/>
    <w:rsid w:val="00457F05"/>
    <w:rsid w:val="00496272"/>
    <w:rsid w:val="004D49DF"/>
    <w:rsid w:val="00510443"/>
    <w:rsid w:val="00514514"/>
    <w:rsid w:val="005145D8"/>
    <w:rsid w:val="00516474"/>
    <w:rsid w:val="005257B2"/>
    <w:rsid w:val="00542D72"/>
    <w:rsid w:val="00557E29"/>
    <w:rsid w:val="00590820"/>
    <w:rsid w:val="00592B38"/>
    <w:rsid w:val="005A0694"/>
    <w:rsid w:val="005D2135"/>
    <w:rsid w:val="005F0460"/>
    <w:rsid w:val="00606982"/>
    <w:rsid w:val="00612142"/>
    <w:rsid w:val="0062356F"/>
    <w:rsid w:val="00655571"/>
    <w:rsid w:val="006B2C4F"/>
    <w:rsid w:val="006E0E88"/>
    <w:rsid w:val="006E5155"/>
    <w:rsid w:val="007203CA"/>
    <w:rsid w:val="00733603"/>
    <w:rsid w:val="00734F25"/>
    <w:rsid w:val="00741604"/>
    <w:rsid w:val="00746AF8"/>
    <w:rsid w:val="00752CD1"/>
    <w:rsid w:val="0075680C"/>
    <w:rsid w:val="00767467"/>
    <w:rsid w:val="00774463"/>
    <w:rsid w:val="00776925"/>
    <w:rsid w:val="00784943"/>
    <w:rsid w:val="00793ECD"/>
    <w:rsid w:val="00796A5F"/>
    <w:rsid w:val="00796DBF"/>
    <w:rsid w:val="007B23B6"/>
    <w:rsid w:val="007C3817"/>
    <w:rsid w:val="007D1E9E"/>
    <w:rsid w:val="007D4F11"/>
    <w:rsid w:val="00806501"/>
    <w:rsid w:val="00840CF0"/>
    <w:rsid w:val="0084753C"/>
    <w:rsid w:val="00854162"/>
    <w:rsid w:val="00870982"/>
    <w:rsid w:val="0088324F"/>
    <w:rsid w:val="00895673"/>
    <w:rsid w:val="00895FCC"/>
    <w:rsid w:val="008A0300"/>
    <w:rsid w:val="008A2935"/>
    <w:rsid w:val="008A4F30"/>
    <w:rsid w:val="008B0A66"/>
    <w:rsid w:val="008D418C"/>
    <w:rsid w:val="008E19F1"/>
    <w:rsid w:val="00904E3F"/>
    <w:rsid w:val="00936A95"/>
    <w:rsid w:val="00950A10"/>
    <w:rsid w:val="0098143D"/>
    <w:rsid w:val="009875A3"/>
    <w:rsid w:val="009C6CF0"/>
    <w:rsid w:val="009E66A2"/>
    <w:rsid w:val="009F08F4"/>
    <w:rsid w:val="009F11E2"/>
    <w:rsid w:val="00A03FB5"/>
    <w:rsid w:val="00A53246"/>
    <w:rsid w:val="00A61F0F"/>
    <w:rsid w:val="00A64EC5"/>
    <w:rsid w:val="00A75508"/>
    <w:rsid w:val="00A825DC"/>
    <w:rsid w:val="00A84186"/>
    <w:rsid w:val="00AA5DEB"/>
    <w:rsid w:val="00AC615B"/>
    <w:rsid w:val="00AD6090"/>
    <w:rsid w:val="00B15349"/>
    <w:rsid w:val="00B17DBA"/>
    <w:rsid w:val="00B73652"/>
    <w:rsid w:val="00B86A07"/>
    <w:rsid w:val="00B87811"/>
    <w:rsid w:val="00BE05B4"/>
    <w:rsid w:val="00BF557B"/>
    <w:rsid w:val="00C05CA6"/>
    <w:rsid w:val="00C75217"/>
    <w:rsid w:val="00CB36FC"/>
    <w:rsid w:val="00CD405E"/>
    <w:rsid w:val="00CD49A6"/>
    <w:rsid w:val="00CF6549"/>
    <w:rsid w:val="00D247E0"/>
    <w:rsid w:val="00D329C0"/>
    <w:rsid w:val="00D339B7"/>
    <w:rsid w:val="00D362BE"/>
    <w:rsid w:val="00D37B7F"/>
    <w:rsid w:val="00D63A31"/>
    <w:rsid w:val="00DD21B1"/>
    <w:rsid w:val="00E03319"/>
    <w:rsid w:val="00E20BE6"/>
    <w:rsid w:val="00E402B6"/>
    <w:rsid w:val="00E615A5"/>
    <w:rsid w:val="00E61828"/>
    <w:rsid w:val="00E66C49"/>
    <w:rsid w:val="00E71EFE"/>
    <w:rsid w:val="00E76279"/>
    <w:rsid w:val="00E82324"/>
    <w:rsid w:val="00E846C5"/>
    <w:rsid w:val="00EC114A"/>
    <w:rsid w:val="00EC3C77"/>
    <w:rsid w:val="00ED151E"/>
    <w:rsid w:val="00ED296B"/>
    <w:rsid w:val="00ED3299"/>
    <w:rsid w:val="00EE424C"/>
    <w:rsid w:val="00EE57F4"/>
    <w:rsid w:val="00F07AEB"/>
    <w:rsid w:val="00F462F9"/>
    <w:rsid w:val="00FB762F"/>
    <w:rsid w:val="00FB7E95"/>
    <w:rsid w:val="00FC102A"/>
    <w:rsid w:val="00FE0526"/>
    <w:rsid w:val="00FE28D6"/>
    <w:rsid w:val="00FF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7F05"/>
    <w:pPr>
      <w:widowControl/>
      <w:autoSpaceDE/>
      <w:autoSpaceDN/>
      <w:adjustRightInd/>
      <w:jc w:val="center"/>
    </w:pPr>
    <w:rPr>
      <w:i/>
      <w:sz w:val="24"/>
      <w:szCs w:val="20"/>
    </w:rPr>
  </w:style>
  <w:style w:type="character" w:customStyle="1" w:styleId="BodyTextChar">
    <w:name w:val="Body Text Char"/>
    <w:basedOn w:val="DefaultParagraphFont"/>
    <w:link w:val="BodyText"/>
    <w:rsid w:val="00457F05"/>
    <w:rPr>
      <w:rFonts w:ascii="Times New Roman" w:eastAsia="Times New Roman" w:hAnsi="Times New Roman" w:cs="Times New Roman"/>
      <w:i/>
      <w:sz w:val="24"/>
      <w:szCs w:val="20"/>
    </w:rPr>
  </w:style>
  <w:style w:type="paragraph" w:styleId="ListParagraph">
    <w:name w:val="List Paragraph"/>
    <w:basedOn w:val="Normal"/>
    <w:uiPriority w:val="34"/>
    <w:qFormat/>
    <w:rsid w:val="00D247E0"/>
    <w:pPr>
      <w:ind w:left="720"/>
      <w:contextualSpacing/>
    </w:pPr>
  </w:style>
  <w:style w:type="paragraph" w:styleId="Header">
    <w:name w:val="header"/>
    <w:basedOn w:val="Normal"/>
    <w:link w:val="HeaderChar"/>
    <w:uiPriority w:val="99"/>
    <w:unhideWhenUsed/>
    <w:rsid w:val="0044212C"/>
    <w:pPr>
      <w:tabs>
        <w:tab w:val="center" w:pos="4680"/>
        <w:tab w:val="right" w:pos="9360"/>
      </w:tabs>
    </w:pPr>
  </w:style>
  <w:style w:type="character" w:customStyle="1" w:styleId="HeaderChar">
    <w:name w:val="Header Char"/>
    <w:basedOn w:val="DefaultParagraphFont"/>
    <w:link w:val="Header"/>
    <w:uiPriority w:val="99"/>
    <w:rsid w:val="0044212C"/>
    <w:rPr>
      <w:rFonts w:ascii="Times New Roman" w:eastAsia="Times New Roman" w:hAnsi="Times New Roman" w:cs="Times New Roman"/>
      <w:sz w:val="20"/>
      <w:szCs w:val="24"/>
    </w:rPr>
  </w:style>
  <w:style w:type="paragraph" w:styleId="Footer">
    <w:name w:val="footer"/>
    <w:basedOn w:val="Normal"/>
    <w:link w:val="FooterChar"/>
    <w:unhideWhenUsed/>
    <w:rsid w:val="0044212C"/>
    <w:pPr>
      <w:tabs>
        <w:tab w:val="center" w:pos="4680"/>
        <w:tab w:val="right" w:pos="9360"/>
      </w:tabs>
    </w:pPr>
  </w:style>
  <w:style w:type="character" w:customStyle="1" w:styleId="FooterChar">
    <w:name w:val="Footer Char"/>
    <w:basedOn w:val="DefaultParagraphFont"/>
    <w:link w:val="Footer"/>
    <w:rsid w:val="0044212C"/>
    <w:rPr>
      <w:rFonts w:ascii="Times New Roman" w:eastAsia="Times New Roman" w:hAnsi="Times New Roman" w:cs="Times New Roman"/>
      <w:sz w:val="20"/>
      <w:szCs w:val="24"/>
    </w:rPr>
  </w:style>
  <w:style w:type="paragraph" w:styleId="EndnoteText">
    <w:name w:val="endnote text"/>
    <w:basedOn w:val="Normal"/>
    <w:link w:val="EndnoteTextChar"/>
    <w:semiHidden/>
    <w:rsid w:val="00166C39"/>
    <w:pPr>
      <w:widowControl/>
      <w:autoSpaceDE/>
      <w:autoSpaceDN/>
      <w:adjustRightInd/>
    </w:pPr>
    <w:rPr>
      <w:szCs w:val="20"/>
    </w:rPr>
  </w:style>
  <w:style w:type="character" w:customStyle="1" w:styleId="EndnoteTextChar">
    <w:name w:val="Endnote Text Char"/>
    <w:basedOn w:val="DefaultParagraphFont"/>
    <w:link w:val="EndnoteText"/>
    <w:semiHidden/>
    <w:rsid w:val="00166C39"/>
    <w:rPr>
      <w:rFonts w:ascii="Times New Roman" w:eastAsia="Times New Roman" w:hAnsi="Times New Roman" w:cs="Times New Roman"/>
      <w:sz w:val="20"/>
      <w:szCs w:val="20"/>
    </w:rPr>
  </w:style>
  <w:style w:type="character" w:styleId="EndnoteReference">
    <w:name w:val="endnote reference"/>
    <w:basedOn w:val="DefaultParagraphFont"/>
    <w:semiHidden/>
    <w:rsid w:val="00166C39"/>
    <w:rPr>
      <w:vertAlign w:val="superscript"/>
    </w:rPr>
  </w:style>
  <w:style w:type="character" w:styleId="Hyperlink">
    <w:name w:val="Hyperlink"/>
    <w:basedOn w:val="DefaultParagraphFont"/>
    <w:uiPriority w:val="99"/>
    <w:semiHidden/>
    <w:unhideWhenUsed/>
    <w:rsid w:val="000C00B5"/>
    <w:rPr>
      <w:color w:val="0000FF" w:themeColor="hyperlink"/>
      <w:u w:val="single"/>
    </w:rPr>
  </w:style>
  <w:style w:type="paragraph" w:styleId="PlainText">
    <w:name w:val="Plain Text"/>
    <w:basedOn w:val="Normal"/>
    <w:link w:val="PlainTextChar"/>
    <w:uiPriority w:val="99"/>
    <w:semiHidden/>
    <w:unhideWhenUsed/>
    <w:rsid w:val="000C00B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C00B5"/>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7F05"/>
    <w:pPr>
      <w:widowControl/>
      <w:autoSpaceDE/>
      <w:autoSpaceDN/>
      <w:adjustRightInd/>
      <w:jc w:val="center"/>
    </w:pPr>
    <w:rPr>
      <w:i/>
      <w:sz w:val="24"/>
      <w:szCs w:val="20"/>
    </w:rPr>
  </w:style>
  <w:style w:type="character" w:customStyle="1" w:styleId="BodyTextChar">
    <w:name w:val="Body Text Char"/>
    <w:basedOn w:val="DefaultParagraphFont"/>
    <w:link w:val="BodyText"/>
    <w:rsid w:val="00457F05"/>
    <w:rPr>
      <w:rFonts w:ascii="Times New Roman" w:eastAsia="Times New Roman" w:hAnsi="Times New Roman" w:cs="Times New Roman"/>
      <w:i/>
      <w:sz w:val="24"/>
      <w:szCs w:val="20"/>
    </w:rPr>
  </w:style>
  <w:style w:type="paragraph" w:styleId="ListParagraph">
    <w:name w:val="List Paragraph"/>
    <w:basedOn w:val="Normal"/>
    <w:uiPriority w:val="34"/>
    <w:qFormat/>
    <w:rsid w:val="00D247E0"/>
    <w:pPr>
      <w:ind w:left="720"/>
      <w:contextualSpacing/>
    </w:pPr>
  </w:style>
  <w:style w:type="paragraph" w:styleId="Header">
    <w:name w:val="header"/>
    <w:basedOn w:val="Normal"/>
    <w:link w:val="HeaderChar"/>
    <w:uiPriority w:val="99"/>
    <w:unhideWhenUsed/>
    <w:rsid w:val="0044212C"/>
    <w:pPr>
      <w:tabs>
        <w:tab w:val="center" w:pos="4680"/>
        <w:tab w:val="right" w:pos="9360"/>
      </w:tabs>
    </w:pPr>
  </w:style>
  <w:style w:type="character" w:customStyle="1" w:styleId="HeaderChar">
    <w:name w:val="Header Char"/>
    <w:basedOn w:val="DefaultParagraphFont"/>
    <w:link w:val="Header"/>
    <w:uiPriority w:val="99"/>
    <w:rsid w:val="0044212C"/>
    <w:rPr>
      <w:rFonts w:ascii="Times New Roman" w:eastAsia="Times New Roman" w:hAnsi="Times New Roman" w:cs="Times New Roman"/>
      <w:sz w:val="20"/>
      <w:szCs w:val="24"/>
    </w:rPr>
  </w:style>
  <w:style w:type="paragraph" w:styleId="Footer">
    <w:name w:val="footer"/>
    <w:basedOn w:val="Normal"/>
    <w:link w:val="FooterChar"/>
    <w:unhideWhenUsed/>
    <w:rsid w:val="0044212C"/>
    <w:pPr>
      <w:tabs>
        <w:tab w:val="center" w:pos="4680"/>
        <w:tab w:val="right" w:pos="9360"/>
      </w:tabs>
    </w:pPr>
  </w:style>
  <w:style w:type="character" w:customStyle="1" w:styleId="FooterChar">
    <w:name w:val="Footer Char"/>
    <w:basedOn w:val="DefaultParagraphFont"/>
    <w:link w:val="Footer"/>
    <w:rsid w:val="0044212C"/>
    <w:rPr>
      <w:rFonts w:ascii="Times New Roman" w:eastAsia="Times New Roman" w:hAnsi="Times New Roman" w:cs="Times New Roman"/>
      <w:sz w:val="20"/>
      <w:szCs w:val="24"/>
    </w:rPr>
  </w:style>
  <w:style w:type="paragraph" w:styleId="EndnoteText">
    <w:name w:val="endnote text"/>
    <w:basedOn w:val="Normal"/>
    <w:link w:val="EndnoteTextChar"/>
    <w:semiHidden/>
    <w:rsid w:val="00166C39"/>
    <w:pPr>
      <w:widowControl/>
      <w:autoSpaceDE/>
      <w:autoSpaceDN/>
      <w:adjustRightInd/>
    </w:pPr>
    <w:rPr>
      <w:szCs w:val="20"/>
    </w:rPr>
  </w:style>
  <w:style w:type="character" w:customStyle="1" w:styleId="EndnoteTextChar">
    <w:name w:val="Endnote Text Char"/>
    <w:basedOn w:val="DefaultParagraphFont"/>
    <w:link w:val="EndnoteText"/>
    <w:semiHidden/>
    <w:rsid w:val="00166C39"/>
    <w:rPr>
      <w:rFonts w:ascii="Times New Roman" w:eastAsia="Times New Roman" w:hAnsi="Times New Roman" w:cs="Times New Roman"/>
      <w:sz w:val="20"/>
      <w:szCs w:val="20"/>
    </w:rPr>
  </w:style>
  <w:style w:type="character" w:styleId="EndnoteReference">
    <w:name w:val="endnote reference"/>
    <w:basedOn w:val="DefaultParagraphFont"/>
    <w:semiHidden/>
    <w:rsid w:val="00166C39"/>
    <w:rPr>
      <w:vertAlign w:val="superscript"/>
    </w:rPr>
  </w:style>
  <w:style w:type="character" w:styleId="Hyperlink">
    <w:name w:val="Hyperlink"/>
    <w:basedOn w:val="DefaultParagraphFont"/>
    <w:uiPriority w:val="99"/>
    <w:semiHidden/>
    <w:unhideWhenUsed/>
    <w:rsid w:val="000C00B5"/>
    <w:rPr>
      <w:color w:val="0000FF" w:themeColor="hyperlink"/>
      <w:u w:val="single"/>
    </w:rPr>
  </w:style>
  <w:style w:type="paragraph" w:styleId="PlainText">
    <w:name w:val="Plain Text"/>
    <w:basedOn w:val="Normal"/>
    <w:link w:val="PlainTextChar"/>
    <w:uiPriority w:val="99"/>
    <w:semiHidden/>
    <w:unhideWhenUsed/>
    <w:rsid w:val="000C00B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C00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D990-8BD4-894D-A176-96EF7B5E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2751</Words>
  <Characters>15682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Laura Lewis</cp:lastModifiedBy>
  <cp:revision>2</cp:revision>
  <dcterms:created xsi:type="dcterms:W3CDTF">2016-11-23T21:29:00Z</dcterms:created>
  <dcterms:modified xsi:type="dcterms:W3CDTF">2016-11-23T21:29:00Z</dcterms:modified>
</cp:coreProperties>
</file>